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1ED" w:rsidRPr="00641089" w:rsidRDefault="005441E2">
      <w:pPr>
        <w:rPr>
          <w:rFonts w:hAnsi="宋体"/>
          <w:b/>
          <w:sz w:val="44"/>
          <w:szCs w:val="44"/>
        </w:rPr>
      </w:pPr>
      <w:r w:rsidRPr="00641089">
        <w:rPr>
          <w:rFonts w:hAnsi="宋体" w:hint="eastAsia"/>
          <w:b/>
          <w:sz w:val="44"/>
          <w:szCs w:val="44"/>
        </w:rPr>
        <w:t>合同格式</w:t>
      </w:r>
    </w:p>
    <w:p w:rsidR="008E51ED" w:rsidRPr="00641089" w:rsidRDefault="008E51ED">
      <w:pPr>
        <w:jc w:val="center"/>
        <w:rPr>
          <w:rFonts w:hAnsi="宋体"/>
          <w:b/>
          <w:sz w:val="44"/>
          <w:szCs w:val="44"/>
        </w:rPr>
      </w:pPr>
    </w:p>
    <w:p w:rsidR="008E51ED" w:rsidRPr="00641089" w:rsidRDefault="008E51ED">
      <w:pPr>
        <w:jc w:val="center"/>
        <w:rPr>
          <w:rFonts w:hAnsi="宋体"/>
          <w:b/>
          <w:sz w:val="44"/>
          <w:szCs w:val="44"/>
        </w:rPr>
      </w:pPr>
    </w:p>
    <w:p w:rsidR="008E51ED" w:rsidRPr="00641089" w:rsidRDefault="005441E2">
      <w:pPr>
        <w:jc w:val="center"/>
        <w:rPr>
          <w:rFonts w:hAnsi="宋体"/>
          <w:b/>
          <w:sz w:val="44"/>
          <w:szCs w:val="44"/>
        </w:rPr>
      </w:pPr>
      <w:r w:rsidRPr="00641089">
        <w:rPr>
          <w:rFonts w:hAnsi="宋体" w:hint="eastAsia"/>
          <w:b/>
          <w:sz w:val="44"/>
          <w:szCs w:val="44"/>
        </w:rPr>
        <w:t>海域使用权</w:t>
      </w:r>
      <w:r w:rsidRPr="00641089">
        <w:rPr>
          <w:rFonts w:hAnsi="宋体"/>
          <w:b/>
          <w:sz w:val="44"/>
          <w:szCs w:val="44"/>
        </w:rPr>
        <w:t>出让合同</w:t>
      </w:r>
    </w:p>
    <w:p w:rsidR="008E51ED" w:rsidRPr="00641089" w:rsidRDefault="005441E2">
      <w:pPr>
        <w:jc w:val="center"/>
        <w:rPr>
          <w:rFonts w:eastAsia="黑体"/>
          <w:sz w:val="36"/>
          <w:szCs w:val="36"/>
        </w:rPr>
      </w:pPr>
      <w:r w:rsidRPr="00641089">
        <w:rPr>
          <w:rFonts w:eastAsia="黑体" w:hAnsi="黑体"/>
          <w:sz w:val="36"/>
          <w:szCs w:val="36"/>
        </w:rPr>
        <w:t>合同编号：</w:t>
      </w: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5441E2">
      <w:pPr>
        <w:ind w:firstLineChars="300" w:firstLine="1080"/>
        <w:rPr>
          <w:rFonts w:eastAsia="黑体"/>
          <w:sz w:val="36"/>
          <w:szCs w:val="36"/>
        </w:rPr>
      </w:pPr>
      <w:r w:rsidRPr="00641089">
        <w:rPr>
          <w:rFonts w:eastAsia="黑体" w:hAnsi="黑体"/>
          <w:sz w:val="36"/>
          <w:szCs w:val="36"/>
        </w:rPr>
        <w:t>出让</w:t>
      </w:r>
      <w:r w:rsidRPr="00641089">
        <w:rPr>
          <w:rFonts w:eastAsia="黑体" w:hAnsi="黑体" w:hint="eastAsia"/>
          <w:sz w:val="36"/>
          <w:szCs w:val="36"/>
        </w:rPr>
        <w:t>人</w:t>
      </w:r>
      <w:r w:rsidRPr="00641089">
        <w:rPr>
          <w:rFonts w:eastAsia="黑体" w:hAnsi="黑体"/>
          <w:sz w:val="36"/>
          <w:szCs w:val="36"/>
        </w:rPr>
        <w:t>：</w:t>
      </w: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5441E2">
      <w:pPr>
        <w:ind w:firstLineChars="300" w:firstLine="1080"/>
        <w:rPr>
          <w:rFonts w:eastAsia="黑体"/>
          <w:sz w:val="36"/>
          <w:szCs w:val="36"/>
        </w:rPr>
      </w:pPr>
      <w:r w:rsidRPr="00641089">
        <w:rPr>
          <w:rFonts w:eastAsia="黑体" w:hAnsi="黑体" w:hint="eastAsia"/>
          <w:sz w:val="36"/>
          <w:szCs w:val="36"/>
        </w:rPr>
        <w:t>受让人</w:t>
      </w:r>
      <w:r w:rsidRPr="00641089">
        <w:rPr>
          <w:rFonts w:eastAsia="黑体" w:hAnsi="黑体"/>
          <w:sz w:val="36"/>
          <w:szCs w:val="36"/>
        </w:rPr>
        <w:t>：</w:t>
      </w:r>
    </w:p>
    <w:p w:rsidR="008E51ED" w:rsidRPr="00641089" w:rsidRDefault="008E51ED">
      <w:pPr>
        <w:rPr>
          <w:rFonts w:eastAsia="黑体"/>
          <w:sz w:val="36"/>
          <w:szCs w:val="36"/>
        </w:rPr>
      </w:pPr>
    </w:p>
    <w:p w:rsidR="008E51ED" w:rsidRPr="00641089" w:rsidRDefault="008E51ED">
      <w:pPr>
        <w:rPr>
          <w:rFonts w:eastAsia="黑体"/>
          <w:sz w:val="36"/>
          <w:szCs w:val="36"/>
        </w:rPr>
      </w:pPr>
    </w:p>
    <w:p w:rsidR="008E51ED" w:rsidRPr="00641089" w:rsidRDefault="008E51ED">
      <w:pPr>
        <w:jc w:val="center"/>
        <w:rPr>
          <w:rFonts w:eastAsia="黑体"/>
          <w:sz w:val="36"/>
          <w:szCs w:val="36"/>
        </w:rPr>
      </w:pPr>
    </w:p>
    <w:p w:rsidR="008E51ED" w:rsidRPr="00641089" w:rsidRDefault="005441E2">
      <w:pPr>
        <w:jc w:val="center"/>
        <w:rPr>
          <w:rFonts w:eastAsia="黑体" w:hAnsi="黑体"/>
          <w:sz w:val="36"/>
          <w:szCs w:val="36"/>
        </w:rPr>
        <w:sectPr w:rsidR="008E51ED" w:rsidRPr="00641089">
          <w:footerReference w:type="default" r:id="rId7"/>
          <w:pgSz w:w="11906" w:h="16838"/>
          <w:pgMar w:top="1440" w:right="1800" w:bottom="1440" w:left="1800" w:header="851" w:footer="992" w:gutter="0"/>
          <w:cols w:space="720"/>
          <w:docGrid w:type="lines" w:linePitch="312"/>
        </w:sectPr>
      </w:pPr>
      <w:r w:rsidRPr="00641089">
        <w:rPr>
          <w:rFonts w:eastAsia="黑体" w:hAnsi="黑体"/>
          <w:sz w:val="36"/>
          <w:szCs w:val="36"/>
        </w:rPr>
        <w:t>年</w:t>
      </w:r>
      <w:r w:rsidR="00641089" w:rsidRPr="00641089">
        <w:rPr>
          <w:rFonts w:eastAsia="黑体" w:hAnsi="黑体" w:hint="eastAsia"/>
          <w:sz w:val="36"/>
          <w:szCs w:val="36"/>
        </w:rPr>
        <w:t xml:space="preserve">   </w:t>
      </w:r>
      <w:r w:rsidRPr="00641089">
        <w:rPr>
          <w:rFonts w:eastAsia="黑体" w:hAnsi="黑体"/>
          <w:sz w:val="36"/>
          <w:szCs w:val="36"/>
        </w:rPr>
        <w:t>月</w:t>
      </w:r>
    </w:p>
    <w:p w:rsidR="008E51ED" w:rsidRPr="00641089" w:rsidRDefault="005441E2">
      <w:pPr>
        <w:ind w:firstLineChars="1300" w:firstLine="3120"/>
        <w:rPr>
          <w:rFonts w:eastAsia="黑体"/>
          <w:sz w:val="24"/>
          <w:szCs w:val="36"/>
        </w:rPr>
      </w:pPr>
      <w:r w:rsidRPr="00641089">
        <w:rPr>
          <w:rFonts w:eastAsia="黑体" w:hAnsi="黑体"/>
          <w:sz w:val="24"/>
          <w:szCs w:val="36"/>
        </w:rPr>
        <w:lastRenderedPageBreak/>
        <w:t>本合同当事人</w:t>
      </w:r>
    </w:p>
    <w:p w:rsidR="008E51ED" w:rsidRPr="00641089" w:rsidRDefault="008E51ED">
      <w:pPr>
        <w:rPr>
          <w:rFonts w:eastAsia="仿宋"/>
          <w:sz w:val="24"/>
          <w:szCs w:val="30"/>
        </w:rPr>
      </w:pPr>
    </w:p>
    <w:p w:rsidR="008E51ED" w:rsidRPr="00641089" w:rsidRDefault="008E51ED">
      <w:pPr>
        <w:rPr>
          <w:rFonts w:eastAsia="黑体" w:hAnsi="黑体"/>
          <w:sz w:val="24"/>
          <w:szCs w:val="32"/>
        </w:rPr>
      </w:pPr>
    </w:p>
    <w:p w:rsidR="008E51ED" w:rsidRPr="00641089" w:rsidRDefault="005441E2">
      <w:pPr>
        <w:rPr>
          <w:rFonts w:eastAsia="黑体"/>
          <w:sz w:val="24"/>
          <w:szCs w:val="32"/>
        </w:rPr>
      </w:pPr>
      <w:r w:rsidRPr="00641089">
        <w:rPr>
          <w:rFonts w:eastAsia="黑体" w:hAnsi="黑体"/>
          <w:sz w:val="24"/>
          <w:szCs w:val="32"/>
        </w:rPr>
        <w:t>出让</w:t>
      </w:r>
      <w:r w:rsidRPr="00641089">
        <w:rPr>
          <w:rFonts w:eastAsia="黑体" w:hAnsi="黑体" w:hint="eastAsia"/>
          <w:sz w:val="24"/>
          <w:szCs w:val="32"/>
        </w:rPr>
        <w:t>人</w:t>
      </w:r>
      <w:r w:rsidRPr="00641089">
        <w:rPr>
          <w:rFonts w:eastAsia="黑体" w:hAnsi="黑体"/>
          <w:sz w:val="24"/>
          <w:szCs w:val="32"/>
        </w:rPr>
        <w:t>：</w:t>
      </w:r>
    </w:p>
    <w:p w:rsidR="008E51ED" w:rsidRPr="00641089" w:rsidRDefault="005441E2">
      <w:pPr>
        <w:rPr>
          <w:rFonts w:eastAsia="黑体"/>
          <w:sz w:val="24"/>
          <w:szCs w:val="32"/>
        </w:rPr>
      </w:pPr>
      <w:r w:rsidRPr="00641089">
        <w:rPr>
          <w:rFonts w:eastAsia="黑体" w:hAnsi="黑体"/>
          <w:sz w:val="24"/>
          <w:szCs w:val="32"/>
        </w:rPr>
        <w:t>主体资格证号：</w:t>
      </w:r>
    </w:p>
    <w:p w:rsidR="008E51ED" w:rsidRPr="00641089" w:rsidRDefault="005441E2">
      <w:pPr>
        <w:rPr>
          <w:rFonts w:eastAsia="黑体"/>
          <w:sz w:val="24"/>
          <w:szCs w:val="32"/>
        </w:rPr>
      </w:pPr>
      <w:r w:rsidRPr="00641089">
        <w:rPr>
          <w:rFonts w:eastAsia="黑体" w:hAnsi="黑体"/>
          <w:sz w:val="24"/>
          <w:szCs w:val="32"/>
        </w:rPr>
        <w:t>注册住所：</w:t>
      </w:r>
    </w:p>
    <w:p w:rsidR="008E51ED" w:rsidRPr="00641089" w:rsidRDefault="005441E2">
      <w:pPr>
        <w:rPr>
          <w:rFonts w:eastAsia="黑体"/>
          <w:sz w:val="24"/>
          <w:szCs w:val="32"/>
        </w:rPr>
      </w:pPr>
      <w:r w:rsidRPr="00641089">
        <w:rPr>
          <w:rFonts w:eastAsia="黑体" w:hAnsi="黑体"/>
          <w:sz w:val="24"/>
          <w:szCs w:val="32"/>
        </w:rPr>
        <w:t>机构类型：电话：</w:t>
      </w:r>
    </w:p>
    <w:p w:rsidR="008E51ED" w:rsidRPr="00641089" w:rsidRDefault="008E51ED">
      <w:pPr>
        <w:rPr>
          <w:rFonts w:eastAsia="黑体"/>
          <w:sz w:val="24"/>
          <w:szCs w:val="32"/>
        </w:rPr>
      </w:pPr>
    </w:p>
    <w:p w:rsidR="008E51ED" w:rsidRPr="00641089" w:rsidRDefault="008E51ED">
      <w:pPr>
        <w:rPr>
          <w:rFonts w:eastAsia="黑体"/>
          <w:sz w:val="24"/>
          <w:szCs w:val="32"/>
        </w:rPr>
      </w:pPr>
    </w:p>
    <w:p w:rsidR="008E51ED" w:rsidRPr="00641089" w:rsidRDefault="005441E2">
      <w:pPr>
        <w:rPr>
          <w:rFonts w:eastAsia="黑体"/>
          <w:sz w:val="24"/>
        </w:rPr>
      </w:pPr>
      <w:r w:rsidRPr="00641089">
        <w:rPr>
          <w:rFonts w:eastAsia="黑体" w:hAnsi="黑体" w:hint="eastAsia"/>
          <w:sz w:val="24"/>
        </w:rPr>
        <w:t>受让</w:t>
      </w:r>
      <w:r w:rsidRPr="00641089">
        <w:rPr>
          <w:rFonts w:eastAsia="黑体" w:hAnsi="黑体" w:hint="eastAsia"/>
          <w:sz w:val="24"/>
          <w:szCs w:val="32"/>
        </w:rPr>
        <w:t>人</w:t>
      </w:r>
      <w:r w:rsidRPr="00641089">
        <w:rPr>
          <w:rFonts w:eastAsia="黑体" w:hAnsi="黑体"/>
          <w:sz w:val="24"/>
        </w:rPr>
        <w:t>：</w:t>
      </w:r>
    </w:p>
    <w:p w:rsidR="008E51ED" w:rsidRPr="00641089" w:rsidRDefault="005441E2">
      <w:pPr>
        <w:rPr>
          <w:rFonts w:eastAsia="黑体"/>
          <w:sz w:val="24"/>
        </w:rPr>
      </w:pPr>
      <w:r w:rsidRPr="00641089">
        <w:rPr>
          <w:rFonts w:eastAsia="黑体" w:hAnsi="黑体"/>
          <w:sz w:val="24"/>
          <w:szCs w:val="32"/>
        </w:rPr>
        <w:t>主体资格证号或身份证号：</w:t>
      </w:r>
    </w:p>
    <w:p w:rsidR="008E51ED" w:rsidRPr="00641089" w:rsidRDefault="005441E2">
      <w:pPr>
        <w:rPr>
          <w:rFonts w:eastAsia="黑体"/>
          <w:sz w:val="24"/>
          <w:szCs w:val="32"/>
        </w:rPr>
      </w:pPr>
      <w:r w:rsidRPr="00641089">
        <w:rPr>
          <w:rFonts w:eastAsia="黑体" w:hAnsi="黑体"/>
          <w:sz w:val="24"/>
          <w:szCs w:val="32"/>
        </w:rPr>
        <w:t>法定住所：</w:t>
      </w:r>
    </w:p>
    <w:p w:rsidR="008E51ED" w:rsidRPr="00641089" w:rsidRDefault="005441E2">
      <w:pPr>
        <w:rPr>
          <w:rFonts w:eastAsia="黑体"/>
          <w:sz w:val="24"/>
          <w:szCs w:val="32"/>
        </w:rPr>
      </w:pPr>
      <w:r w:rsidRPr="00641089">
        <w:rPr>
          <w:rFonts w:eastAsia="黑体" w:hAnsi="黑体"/>
          <w:sz w:val="24"/>
          <w:szCs w:val="32"/>
        </w:rPr>
        <w:t>公司类型：</w:t>
      </w:r>
    </w:p>
    <w:p w:rsidR="008E51ED" w:rsidRPr="00641089" w:rsidRDefault="005441E2">
      <w:pPr>
        <w:rPr>
          <w:rFonts w:eastAsia="黑体"/>
          <w:sz w:val="24"/>
          <w:szCs w:val="32"/>
        </w:rPr>
      </w:pPr>
      <w:r w:rsidRPr="00641089">
        <w:rPr>
          <w:rFonts w:eastAsia="黑体" w:hAnsi="黑体"/>
          <w:sz w:val="24"/>
          <w:szCs w:val="32"/>
        </w:rPr>
        <w:t>法定代表人：电话：</w:t>
      </w:r>
    </w:p>
    <w:p w:rsidR="008E51ED" w:rsidRPr="00641089" w:rsidRDefault="008E51ED">
      <w:pPr>
        <w:rPr>
          <w:rFonts w:eastAsia="黑体"/>
          <w:sz w:val="24"/>
          <w:szCs w:val="32"/>
        </w:rPr>
      </w:pPr>
    </w:p>
    <w:p w:rsidR="008E51ED" w:rsidRPr="00641089" w:rsidRDefault="008E51ED">
      <w:pPr>
        <w:rPr>
          <w:sz w:val="24"/>
        </w:rPr>
      </w:pPr>
    </w:p>
    <w:p w:rsidR="008E51ED" w:rsidRPr="00641089" w:rsidRDefault="005441E2">
      <w:pPr>
        <w:ind w:firstLineChars="200" w:firstLine="482"/>
        <w:rPr>
          <w:b/>
          <w:bCs/>
          <w:sz w:val="24"/>
        </w:rPr>
      </w:pPr>
      <w:r w:rsidRPr="00641089">
        <w:rPr>
          <w:rFonts w:hint="eastAsia"/>
          <w:b/>
          <w:bCs/>
          <w:sz w:val="24"/>
        </w:rPr>
        <w:t>第一章</w:t>
      </w:r>
      <w:r w:rsidRPr="00641089">
        <w:rPr>
          <w:rFonts w:hint="eastAsia"/>
          <w:b/>
          <w:bCs/>
          <w:sz w:val="24"/>
        </w:rPr>
        <w:t xml:space="preserve">  </w:t>
      </w:r>
      <w:r w:rsidRPr="00641089">
        <w:rPr>
          <w:rFonts w:hint="eastAsia"/>
          <w:b/>
          <w:bCs/>
          <w:sz w:val="24"/>
        </w:rPr>
        <w:t>总</w:t>
      </w:r>
      <w:r w:rsidRPr="00641089">
        <w:rPr>
          <w:rFonts w:hint="eastAsia"/>
          <w:b/>
          <w:bCs/>
          <w:sz w:val="24"/>
        </w:rPr>
        <w:t xml:space="preserve">    </w:t>
      </w:r>
      <w:r w:rsidRPr="00641089">
        <w:rPr>
          <w:rFonts w:hint="eastAsia"/>
          <w:b/>
          <w:bCs/>
          <w:sz w:val="24"/>
        </w:rPr>
        <w:t>则</w:t>
      </w:r>
    </w:p>
    <w:p w:rsidR="008E51ED" w:rsidRPr="00641089" w:rsidRDefault="008E51ED">
      <w:pPr>
        <w:rPr>
          <w:sz w:val="24"/>
        </w:rPr>
      </w:pPr>
    </w:p>
    <w:p w:rsidR="008E51ED" w:rsidRPr="00641089" w:rsidRDefault="005441E2">
      <w:pPr>
        <w:ind w:firstLineChars="200" w:firstLine="480"/>
        <w:rPr>
          <w:sz w:val="24"/>
        </w:rPr>
      </w:pPr>
      <w:r w:rsidRPr="00641089">
        <w:rPr>
          <w:rFonts w:hint="eastAsia"/>
          <w:sz w:val="24"/>
        </w:rPr>
        <w:t>第一条</w:t>
      </w:r>
      <w:r w:rsidRPr="00641089">
        <w:rPr>
          <w:rFonts w:hint="eastAsia"/>
          <w:sz w:val="24"/>
        </w:rPr>
        <w:t xml:space="preserve">  </w:t>
      </w:r>
      <w:r w:rsidRPr="00641089">
        <w:rPr>
          <w:rFonts w:hint="eastAsia"/>
          <w:sz w:val="24"/>
        </w:rPr>
        <w:t>根据《中华人民共和国民法典》《中华人民共和国海域使用管理法》《浙江省海域使用管理条例》《浙江省海洋与渔业局关于印发</w:t>
      </w:r>
      <w:r w:rsidRPr="00641089">
        <w:rPr>
          <w:rFonts w:hint="eastAsia"/>
          <w:sz w:val="24"/>
        </w:rPr>
        <w:t>&lt;</w:t>
      </w:r>
      <w:r w:rsidRPr="00641089">
        <w:rPr>
          <w:rFonts w:hint="eastAsia"/>
          <w:sz w:val="24"/>
        </w:rPr>
        <w:t>浙江省招标拍卖挂牌出让海域使用权管理暂行办法</w:t>
      </w:r>
      <w:r w:rsidRPr="00641089">
        <w:rPr>
          <w:rFonts w:hint="eastAsia"/>
          <w:sz w:val="24"/>
        </w:rPr>
        <w:t>&gt;</w:t>
      </w:r>
      <w:r w:rsidRPr="00641089">
        <w:rPr>
          <w:rFonts w:hint="eastAsia"/>
          <w:sz w:val="24"/>
        </w:rPr>
        <w:t>的通知》（浙海渔发〔</w:t>
      </w:r>
      <w:r w:rsidRPr="00641089">
        <w:rPr>
          <w:rFonts w:hint="eastAsia"/>
          <w:sz w:val="24"/>
        </w:rPr>
        <w:t>2013</w:t>
      </w:r>
      <w:r w:rsidRPr="00641089">
        <w:rPr>
          <w:rFonts w:hint="eastAsia"/>
          <w:sz w:val="24"/>
        </w:rPr>
        <w:t>〕</w:t>
      </w:r>
      <w:r w:rsidRPr="00641089">
        <w:rPr>
          <w:rFonts w:hint="eastAsia"/>
          <w:sz w:val="24"/>
        </w:rPr>
        <w:t>6</w:t>
      </w:r>
      <w:r w:rsidRPr="00641089">
        <w:rPr>
          <w:rFonts w:hint="eastAsia"/>
          <w:sz w:val="24"/>
        </w:rPr>
        <w:t>号）、《浙江省人民政府办公厅印发关于加强海域使用金、无居民海岛使用金征收管理意见的通知》（浙政办发〔</w:t>
      </w:r>
      <w:r w:rsidRPr="00641089">
        <w:rPr>
          <w:rFonts w:hint="eastAsia"/>
          <w:sz w:val="24"/>
        </w:rPr>
        <w:t>2020</w:t>
      </w:r>
      <w:r w:rsidRPr="00641089">
        <w:rPr>
          <w:rFonts w:hint="eastAsia"/>
          <w:sz w:val="24"/>
        </w:rPr>
        <w:t>〕</w:t>
      </w:r>
      <w:r w:rsidRPr="00641089">
        <w:rPr>
          <w:rFonts w:hint="eastAsia"/>
          <w:sz w:val="24"/>
        </w:rPr>
        <w:t>33</w:t>
      </w:r>
      <w:r w:rsidRPr="00641089">
        <w:rPr>
          <w:rFonts w:hint="eastAsia"/>
          <w:sz w:val="24"/>
        </w:rPr>
        <w:t>号）等法律、法规及规定，双方本着平等、自愿、有偿、诚实信用的原则，订立海域使用权出让合同（以下称为“本合同”）。</w:t>
      </w:r>
    </w:p>
    <w:p w:rsidR="008E51ED" w:rsidRPr="00641089" w:rsidRDefault="005441E2">
      <w:pPr>
        <w:ind w:firstLineChars="200" w:firstLine="480"/>
        <w:rPr>
          <w:sz w:val="24"/>
        </w:rPr>
      </w:pPr>
      <w:r w:rsidRPr="00641089">
        <w:rPr>
          <w:rFonts w:hint="eastAsia"/>
          <w:sz w:val="24"/>
        </w:rPr>
        <w:t>第二条</w:t>
      </w:r>
      <w:r w:rsidRPr="00641089">
        <w:rPr>
          <w:rFonts w:hint="eastAsia"/>
          <w:sz w:val="24"/>
        </w:rPr>
        <w:t xml:space="preserve">  </w:t>
      </w:r>
      <w:r w:rsidRPr="00641089">
        <w:rPr>
          <w:rFonts w:hint="eastAsia"/>
          <w:sz w:val="24"/>
        </w:rPr>
        <w:t>出让海域的所有权属中华人民共和国，出让人根据法律法规的授权出让海域使用权。海域的</w:t>
      </w:r>
      <w:r w:rsidRPr="00641089">
        <w:rPr>
          <w:rFonts w:hint="eastAsia"/>
          <w:sz w:val="24"/>
        </w:rPr>
        <w:t>海底资源及埋藏物不属于海域使用权出让范围。</w:t>
      </w:r>
    </w:p>
    <w:p w:rsidR="008E51ED" w:rsidRPr="00641089" w:rsidRDefault="005441E2">
      <w:pPr>
        <w:ind w:firstLineChars="200" w:firstLine="480"/>
        <w:rPr>
          <w:sz w:val="24"/>
        </w:rPr>
      </w:pPr>
      <w:r w:rsidRPr="00641089">
        <w:rPr>
          <w:rFonts w:hint="eastAsia"/>
          <w:sz w:val="24"/>
        </w:rPr>
        <w:t>第三条</w:t>
      </w:r>
      <w:r w:rsidRPr="00641089">
        <w:rPr>
          <w:rFonts w:hint="eastAsia"/>
          <w:sz w:val="24"/>
        </w:rPr>
        <w:t xml:space="preserve">  </w:t>
      </w:r>
      <w:r w:rsidRPr="00641089">
        <w:rPr>
          <w:rFonts w:hint="eastAsia"/>
          <w:sz w:val="24"/>
        </w:rPr>
        <w:t>受让人对依法取得的海域使用权，在出让期限内享有依法以及依照本合同占有、使用、收益和处分的权利，有权利在该海域依法建造建筑物、构筑物及其附属设施。</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第二章</w:t>
      </w:r>
      <w:r w:rsidRPr="00641089">
        <w:rPr>
          <w:rFonts w:hint="eastAsia"/>
          <w:b/>
          <w:bCs/>
          <w:sz w:val="24"/>
        </w:rPr>
        <w:t xml:space="preserve">  </w:t>
      </w:r>
      <w:r w:rsidRPr="00641089">
        <w:rPr>
          <w:rFonts w:hint="eastAsia"/>
          <w:b/>
          <w:bCs/>
          <w:sz w:val="24"/>
        </w:rPr>
        <w:t>出让海域的基本情况</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第四条</w:t>
      </w:r>
      <w:r w:rsidRPr="00641089">
        <w:rPr>
          <w:rFonts w:hint="eastAsia"/>
          <w:sz w:val="24"/>
        </w:rPr>
        <w:t xml:space="preserve">  </w:t>
      </w:r>
      <w:r w:rsidRPr="00641089">
        <w:rPr>
          <w:rFonts w:hint="eastAsia"/>
          <w:sz w:val="24"/>
        </w:rPr>
        <w:t>本合同项下出让海域面积为公顷，坐落于。</w:t>
      </w:r>
    </w:p>
    <w:p w:rsidR="008E51ED" w:rsidRPr="00641089" w:rsidRDefault="005441E2">
      <w:pPr>
        <w:ind w:firstLineChars="200" w:firstLine="480"/>
        <w:rPr>
          <w:sz w:val="24"/>
        </w:rPr>
      </w:pPr>
      <w:r w:rsidRPr="00641089">
        <w:rPr>
          <w:rFonts w:hint="eastAsia"/>
          <w:sz w:val="24"/>
        </w:rPr>
        <w:t>第五条</w:t>
      </w:r>
      <w:r w:rsidRPr="00641089">
        <w:rPr>
          <w:rFonts w:hint="eastAsia"/>
          <w:sz w:val="24"/>
        </w:rPr>
        <w:t xml:space="preserve">  </w:t>
      </w:r>
      <w:r w:rsidRPr="00641089">
        <w:rPr>
          <w:rFonts w:hint="eastAsia"/>
          <w:sz w:val="24"/>
        </w:rPr>
        <w:t>本合同项下出让海域的用海类型为，用海方式为，</w:t>
      </w:r>
      <w:r w:rsidRPr="00641089">
        <w:rPr>
          <w:rFonts w:hint="eastAsia"/>
          <w:sz w:val="24"/>
        </w:rPr>
        <w:t>用海空间层为</w:t>
      </w:r>
      <w:r w:rsidRPr="00641089">
        <w:rPr>
          <w:rFonts w:hint="eastAsia"/>
          <w:sz w:val="24"/>
        </w:rPr>
        <w:t xml:space="preserve">  </w:t>
      </w:r>
      <w:r w:rsidRPr="00641089">
        <w:rPr>
          <w:rFonts w:hint="eastAsia"/>
          <w:sz w:val="24"/>
        </w:rPr>
        <w:t>使用高程为</w:t>
      </w:r>
      <w:r w:rsidRPr="00641089">
        <w:rPr>
          <w:rFonts w:hint="eastAsia"/>
          <w:sz w:val="24"/>
        </w:rPr>
        <w:t xml:space="preserve">   </w:t>
      </w:r>
      <w:r w:rsidRPr="00641089">
        <w:rPr>
          <w:rFonts w:hint="eastAsia"/>
          <w:sz w:val="24"/>
        </w:rPr>
        <w:t>。</w:t>
      </w:r>
    </w:p>
    <w:p w:rsidR="008E51ED" w:rsidRPr="00641089" w:rsidRDefault="005441E2">
      <w:pPr>
        <w:ind w:firstLineChars="200" w:firstLine="480"/>
        <w:rPr>
          <w:sz w:val="24"/>
        </w:rPr>
      </w:pPr>
      <w:r w:rsidRPr="00641089">
        <w:rPr>
          <w:rFonts w:hint="eastAsia"/>
          <w:sz w:val="24"/>
        </w:rPr>
        <w:t>宗海位置图、宗海界址图见附件</w:t>
      </w:r>
      <w:r w:rsidRPr="00641089">
        <w:rPr>
          <w:rFonts w:hint="eastAsia"/>
          <w:sz w:val="24"/>
        </w:rPr>
        <w:t>1</w:t>
      </w:r>
      <w:r w:rsidRPr="00641089">
        <w:rPr>
          <w:rFonts w:hint="eastAsia"/>
          <w:sz w:val="24"/>
        </w:rPr>
        <w:t>、</w:t>
      </w:r>
      <w:r w:rsidRPr="00641089">
        <w:rPr>
          <w:rFonts w:hint="eastAsia"/>
          <w:sz w:val="24"/>
        </w:rPr>
        <w:t>2</w:t>
      </w:r>
      <w:r w:rsidRPr="00641089">
        <w:rPr>
          <w:rFonts w:hint="eastAsia"/>
          <w:sz w:val="24"/>
        </w:rPr>
        <w:t>。</w:t>
      </w:r>
    </w:p>
    <w:p w:rsidR="008E51ED" w:rsidRPr="00641089" w:rsidRDefault="005441E2">
      <w:pPr>
        <w:ind w:firstLineChars="200" w:firstLine="480"/>
        <w:rPr>
          <w:sz w:val="24"/>
        </w:rPr>
      </w:pPr>
      <w:r w:rsidRPr="00641089">
        <w:rPr>
          <w:rFonts w:hint="eastAsia"/>
          <w:sz w:val="24"/>
        </w:rPr>
        <w:t>第六条</w:t>
      </w:r>
      <w:r w:rsidRPr="00641089">
        <w:rPr>
          <w:rFonts w:hint="eastAsia"/>
          <w:sz w:val="24"/>
        </w:rPr>
        <w:t xml:space="preserve">  </w:t>
      </w:r>
      <w:r w:rsidRPr="00641089">
        <w:rPr>
          <w:rFonts w:hint="eastAsia"/>
          <w:sz w:val="24"/>
        </w:rPr>
        <w:t>本合同项下的海域使用权出让年限为</w:t>
      </w:r>
      <w:bookmarkStart w:id="0" w:name="_GoBack"/>
      <w:bookmarkEnd w:id="0"/>
      <w:r w:rsidRPr="00641089">
        <w:rPr>
          <w:rFonts w:hint="eastAsia"/>
          <w:sz w:val="24"/>
        </w:rPr>
        <w:t>年，以获得海域使用权证书之日起算。</w:t>
      </w:r>
    </w:p>
    <w:p w:rsidR="008E51ED" w:rsidRPr="00641089" w:rsidRDefault="005441E2">
      <w:pPr>
        <w:ind w:leftChars="228" w:left="959" w:hangingChars="200" w:hanging="480"/>
        <w:rPr>
          <w:sz w:val="24"/>
        </w:rPr>
      </w:pPr>
      <w:r w:rsidRPr="00641089">
        <w:rPr>
          <w:rFonts w:hint="eastAsia"/>
          <w:sz w:val="24"/>
        </w:rPr>
        <w:t>第七条</w:t>
      </w:r>
      <w:r w:rsidRPr="00641089">
        <w:rPr>
          <w:rFonts w:hint="eastAsia"/>
          <w:sz w:val="24"/>
        </w:rPr>
        <w:t xml:space="preserve">  </w:t>
      </w:r>
      <w:r w:rsidRPr="00641089">
        <w:rPr>
          <w:rFonts w:hint="eastAsia"/>
          <w:sz w:val="24"/>
        </w:rPr>
        <w:t>本合同项下海域使用权出让价款为人民币大写：元整（小写：）。</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第三章</w:t>
      </w:r>
      <w:r w:rsidRPr="00641089">
        <w:rPr>
          <w:rFonts w:hint="eastAsia"/>
          <w:b/>
          <w:bCs/>
          <w:sz w:val="24"/>
        </w:rPr>
        <w:t xml:space="preserve">   </w:t>
      </w:r>
      <w:r w:rsidRPr="00641089">
        <w:rPr>
          <w:rFonts w:hint="eastAsia"/>
          <w:b/>
          <w:bCs/>
          <w:sz w:val="24"/>
        </w:rPr>
        <w:t>海域的交付</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第八条</w:t>
      </w:r>
      <w:r w:rsidRPr="00641089">
        <w:rPr>
          <w:rFonts w:hint="eastAsia"/>
          <w:sz w:val="24"/>
        </w:rPr>
        <w:t xml:space="preserve">  </w:t>
      </w:r>
      <w:r w:rsidRPr="00641089">
        <w:rPr>
          <w:rFonts w:hint="eastAsia"/>
          <w:sz w:val="24"/>
        </w:rPr>
        <w:t>受让人需自合同签订之日起三十日内到当地税务部门申报缴纳，全额支付出让价款缴入国库。</w:t>
      </w:r>
    </w:p>
    <w:p w:rsidR="008E51ED" w:rsidRPr="00641089" w:rsidRDefault="005441E2">
      <w:pPr>
        <w:ind w:firstLineChars="200" w:firstLine="480"/>
        <w:rPr>
          <w:sz w:val="24"/>
        </w:rPr>
      </w:pPr>
      <w:r w:rsidRPr="00641089">
        <w:rPr>
          <w:rFonts w:hint="eastAsia"/>
          <w:sz w:val="24"/>
        </w:rPr>
        <w:lastRenderedPageBreak/>
        <w:t>第九条</w:t>
      </w:r>
      <w:r w:rsidRPr="00641089">
        <w:rPr>
          <w:rFonts w:hint="eastAsia"/>
          <w:sz w:val="24"/>
        </w:rPr>
        <w:t xml:space="preserve">  </w:t>
      </w:r>
      <w:r w:rsidRPr="00641089">
        <w:rPr>
          <w:rFonts w:hint="eastAsia"/>
          <w:sz w:val="24"/>
        </w:rPr>
        <w:t>受让人应按本合同约定付清全部出让价款之日起三十日内，持本合同和出让价款支付凭证等相关证明材料，申请办理出让海域的不动产权证书。</w:t>
      </w:r>
    </w:p>
    <w:p w:rsidR="008E51ED" w:rsidRPr="00641089" w:rsidRDefault="005441E2">
      <w:pPr>
        <w:ind w:firstLineChars="200" w:firstLine="480"/>
        <w:rPr>
          <w:sz w:val="24"/>
        </w:rPr>
      </w:pPr>
      <w:r w:rsidRPr="00641089">
        <w:rPr>
          <w:rFonts w:hint="eastAsia"/>
          <w:sz w:val="24"/>
        </w:rPr>
        <w:t>第十条</w:t>
      </w:r>
      <w:r w:rsidRPr="00641089">
        <w:rPr>
          <w:rFonts w:hint="eastAsia"/>
          <w:sz w:val="24"/>
        </w:rPr>
        <w:t xml:space="preserve">  </w:t>
      </w:r>
      <w:r w:rsidRPr="00641089">
        <w:rPr>
          <w:rFonts w:hint="eastAsia"/>
          <w:sz w:val="24"/>
        </w:rPr>
        <w:t>出让人应当依法办理出让海域的不动产权登记，登记之日即为出让海域交付之日，不动产权自登记之日起生效。</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第四章</w:t>
      </w:r>
      <w:r w:rsidRPr="00641089">
        <w:rPr>
          <w:rFonts w:hint="eastAsia"/>
          <w:b/>
          <w:bCs/>
          <w:sz w:val="24"/>
        </w:rPr>
        <w:t xml:space="preserve">  </w:t>
      </w:r>
      <w:r w:rsidRPr="00641089">
        <w:rPr>
          <w:rFonts w:hint="eastAsia"/>
          <w:b/>
          <w:bCs/>
          <w:sz w:val="24"/>
        </w:rPr>
        <w:t>海域的开发、建设与利用</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第十一条</w:t>
      </w:r>
      <w:r w:rsidRPr="00641089">
        <w:rPr>
          <w:rFonts w:hint="eastAsia"/>
          <w:sz w:val="24"/>
        </w:rPr>
        <w:t xml:space="preserve">  </w:t>
      </w:r>
      <w:r w:rsidRPr="00641089">
        <w:rPr>
          <w:rFonts w:hint="eastAsia"/>
          <w:sz w:val="24"/>
        </w:rPr>
        <w:t>受让人在本合同项下海域内进行开发</w:t>
      </w:r>
      <w:r w:rsidRPr="00641089">
        <w:rPr>
          <w:rFonts w:hint="eastAsia"/>
          <w:sz w:val="24"/>
        </w:rPr>
        <w:t>建设的，应符合政府规划管理部门确定的出让海域规划条件。</w:t>
      </w:r>
    </w:p>
    <w:p w:rsidR="008E51ED" w:rsidRPr="00641089" w:rsidRDefault="005441E2">
      <w:pPr>
        <w:ind w:firstLineChars="200" w:firstLine="480"/>
        <w:rPr>
          <w:sz w:val="24"/>
        </w:rPr>
      </w:pPr>
      <w:r w:rsidRPr="00641089">
        <w:rPr>
          <w:rFonts w:hint="eastAsia"/>
          <w:sz w:val="24"/>
        </w:rPr>
        <w:t>第十二条</w:t>
      </w:r>
      <w:r w:rsidRPr="00641089">
        <w:rPr>
          <w:rFonts w:hint="eastAsia"/>
          <w:sz w:val="24"/>
        </w:rPr>
        <w:t xml:space="preserve">  </w:t>
      </w:r>
      <w:r w:rsidRPr="00641089">
        <w:rPr>
          <w:rFonts w:hint="eastAsia"/>
          <w:sz w:val="24"/>
        </w:rPr>
        <w:t>受让人同意本合同项下宗海建设项目在取得相关部门许可后开工建设生产。</w:t>
      </w:r>
    </w:p>
    <w:p w:rsidR="008E51ED" w:rsidRPr="00641089" w:rsidRDefault="005441E2">
      <w:pPr>
        <w:ind w:firstLineChars="200" w:firstLine="480"/>
        <w:rPr>
          <w:sz w:val="24"/>
        </w:rPr>
      </w:pPr>
      <w:r w:rsidRPr="00641089">
        <w:rPr>
          <w:rFonts w:hint="eastAsia"/>
          <w:sz w:val="24"/>
        </w:rPr>
        <w:t>第十三条</w:t>
      </w:r>
      <w:r w:rsidRPr="00641089">
        <w:rPr>
          <w:rFonts w:hint="eastAsia"/>
          <w:sz w:val="24"/>
        </w:rPr>
        <w:t xml:space="preserve">  </w:t>
      </w:r>
      <w:r w:rsidRPr="00641089">
        <w:rPr>
          <w:rFonts w:hint="eastAsia"/>
          <w:sz w:val="24"/>
        </w:rPr>
        <w:t>受让人应当按照本合同第五条约定的宗海用途利用宗海，不得擅自改变，确需要改变用途的，必须重新报批，否则出让方有权解除合同，收回海域使用权。</w:t>
      </w:r>
    </w:p>
    <w:p w:rsidR="008E51ED" w:rsidRPr="00641089" w:rsidRDefault="005441E2">
      <w:pPr>
        <w:ind w:firstLineChars="200" w:firstLine="480"/>
        <w:rPr>
          <w:sz w:val="24"/>
        </w:rPr>
      </w:pPr>
      <w:r w:rsidRPr="00641089">
        <w:rPr>
          <w:rFonts w:hint="eastAsia"/>
          <w:sz w:val="24"/>
        </w:rPr>
        <w:t>受让人在用海期间接受海洋行政主管部门的监督管理，定期报告海域使用情况。</w:t>
      </w:r>
    </w:p>
    <w:p w:rsidR="008E51ED" w:rsidRPr="00641089" w:rsidRDefault="005441E2">
      <w:pPr>
        <w:ind w:firstLineChars="200" w:firstLine="480"/>
        <w:rPr>
          <w:sz w:val="24"/>
        </w:rPr>
      </w:pPr>
      <w:r w:rsidRPr="00641089">
        <w:rPr>
          <w:rFonts w:hint="eastAsia"/>
          <w:sz w:val="24"/>
        </w:rPr>
        <w:t>第十四条</w:t>
      </w:r>
      <w:r w:rsidRPr="00641089">
        <w:rPr>
          <w:rFonts w:hint="eastAsia"/>
          <w:sz w:val="24"/>
        </w:rPr>
        <w:t xml:space="preserve">  </w:t>
      </w:r>
      <w:r w:rsidRPr="00641089">
        <w:rPr>
          <w:rFonts w:hint="eastAsia"/>
          <w:sz w:val="24"/>
        </w:rPr>
        <w:t>受让人必须依法合理利用海域，其在受让海域的一切活动，不得损害或者破坏周围海域环境或用海设施，禁止建设易燃、易爆、易腐蚀物品的生产、贮存设施，因</w:t>
      </w:r>
      <w:r w:rsidRPr="00641089">
        <w:rPr>
          <w:rFonts w:hint="eastAsia"/>
          <w:sz w:val="24"/>
        </w:rPr>
        <w:t>受让人的行为使国家或他人遭受损失的，受让人应承担赔偿责任。</w:t>
      </w:r>
    </w:p>
    <w:p w:rsidR="008E51ED" w:rsidRPr="00641089" w:rsidRDefault="005441E2">
      <w:pPr>
        <w:ind w:firstLineChars="200" w:firstLine="480"/>
        <w:rPr>
          <w:sz w:val="24"/>
        </w:rPr>
      </w:pPr>
      <w:r w:rsidRPr="00641089">
        <w:rPr>
          <w:rFonts w:hint="eastAsia"/>
          <w:sz w:val="24"/>
        </w:rPr>
        <w:t>第十五条</w:t>
      </w:r>
      <w:r w:rsidRPr="00641089">
        <w:rPr>
          <w:rFonts w:hint="eastAsia"/>
          <w:sz w:val="24"/>
        </w:rPr>
        <w:t xml:space="preserve">  </w:t>
      </w:r>
      <w:r w:rsidRPr="00641089">
        <w:rPr>
          <w:rFonts w:hint="eastAsia"/>
          <w:sz w:val="24"/>
        </w:rPr>
        <w:t>受让人对不妨害其依法使用海域的非排他性用海活动，不得阻挠。</w:t>
      </w:r>
    </w:p>
    <w:p w:rsidR="008E51ED" w:rsidRPr="00641089" w:rsidRDefault="005441E2">
      <w:pPr>
        <w:ind w:firstLineChars="200" w:firstLine="480"/>
        <w:rPr>
          <w:sz w:val="24"/>
        </w:rPr>
      </w:pPr>
      <w:r w:rsidRPr="00641089">
        <w:rPr>
          <w:rFonts w:hint="eastAsia"/>
          <w:sz w:val="24"/>
        </w:rPr>
        <w:t>第十六条</w:t>
      </w:r>
      <w:r w:rsidRPr="00641089">
        <w:rPr>
          <w:rFonts w:hint="eastAsia"/>
          <w:sz w:val="24"/>
        </w:rPr>
        <w:t xml:space="preserve">  </w:t>
      </w:r>
      <w:r w:rsidRPr="00641089">
        <w:rPr>
          <w:rFonts w:hint="eastAsia"/>
          <w:sz w:val="24"/>
        </w:rPr>
        <w:t>受让人在本合同项下海域内进行建设生产时，有关用水、用气、污水及其他设施与宗海外主管线、用电变电站接口和引入工程，应按有关规定办理。</w:t>
      </w:r>
    </w:p>
    <w:p w:rsidR="008E51ED" w:rsidRPr="00641089" w:rsidRDefault="005441E2">
      <w:pPr>
        <w:ind w:firstLineChars="200" w:firstLine="480"/>
        <w:rPr>
          <w:sz w:val="24"/>
        </w:rPr>
      </w:pPr>
      <w:r w:rsidRPr="00641089">
        <w:rPr>
          <w:rFonts w:hint="eastAsia"/>
          <w:sz w:val="24"/>
        </w:rPr>
        <w:t>第十七条</w:t>
      </w:r>
      <w:r w:rsidRPr="00641089">
        <w:rPr>
          <w:rFonts w:hint="eastAsia"/>
          <w:sz w:val="24"/>
        </w:rPr>
        <w:t xml:space="preserve">  </w:t>
      </w:r>
      <w:r w:rsidRPr="00641089">
        <w:rPr>
          <w:rFonts w:hint="eastAsia"/>
          <w:sz w:val="24"/>
        </w:rPr>
        <w:t>在使用期限内，政府保留对本合同项下海域的规划调整权，原规划如有修改，该海域已有的建筑物不受影响，但在使用期限内该海域建筑物、构筑物及其附属设施改建、翻建、重建，或者期限届满申请续期时，必须按届时有效的国土空间规划及相关规划执</w:t>
      </w:r>
      <w:r w:rsidRPr="00641089">
        <w:rPr>
          <w:rFonts w:hint="eastAsia"/>
          <w:sz w:val="24"/>
        </w:rPr>
        <w:t>行。</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第五章</w:t>
      </w:r>
      <w:r w:rsidRPr="00641089">
        <w:rPr>
          <w:rFonts w:hint="eastAsia"/>
          <w:b/>
          <w:bCs/>
          <w:sz w:val="24"/>
        </w:rPr>
        <w:t xml:space="preserve">  </w:t>
      </w:r>
      <w:r w:rsidRPr="00641089">
        <w:rPr>
          <w:rFonts w:hint="eastAsia"/>
          <w:b/>
          <w:bCs/>
          <w:sz w:val="24"/>
        </w:rPr>
        <w:t>海域使用权的转让、出租、抵押</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第十八条</w:t>
      </w:r>
      <w:r w:rsidRPr="00641089">
        <w:rPr>
          <w:rFonts w:hint="eastAsia"/>
          <w:sz w:val="24"/>
        </w:rPr>
        <w:t xml:space="preserve">  </w:t>
      </w:r>
      <w:r w:rsidRPr="00641089">
        <w:rPr>
          <w:rFonts w:hint="eastAsia"/>
          <w:sz w:val="24"/>
        </w:rPr>
        <w:t>受让人按照本合同约定支付全部海域使用权出让价款，海域使用权登记领取海域使用权证书后，有权将本合同项下的海域使用权转让、出租、抵押。转让应当符合以下条件：</w:t>
      </w:r>
    </w:p>
    <w:p w:rsidR="008E51ED" w:rsidRPr="00641089" w:rsidRDefault="005441E2">
      <w:pPr>
        <w:ind w:firstLineChars="200" w:firstLine="480"/>
        <w:rPr>
          <w:sz w:val="24"/>
        </w:rPr>
      </w:pPr>
      <w:r w:rsidRPr="00641089">
        <w:rPr>
          <w:rFonts w:hint="eastAsia"/>
          <w:sz w:val="24"/>
        </w:rPr>
        <w:t>（一）按照本合同约定进行投资开发，完成开发投资总额的百分之二十以上；</w:t>
      </w:r>
    </w:p>
    <w:p w:rsidR="008E51ED" w:rsidRPr="00641089" w:rsidRDefault="005441E2">
      <w:pPr>
        <w:ind w:firstLineChars="200" w:firstLine="480"/>
        <w:rPr>
          <w:sz w:val="24"/>
        </w:rPr>
      </w:pPr>
      <w:r w:rsidRPr="00641089">
        <w:rPr>
          <w:rFonts w:hint="eastAsia"/>
          <w:sz w:val="24"/>
        </w:rPr>
        <w:t>（二）开发利用海域满一年；</w:t>
      </w:r>
    </w:p>
    <w:p w:rsidR="008E51ED" w:rsidRPr="00641089" w:rsidRDefault="005441E2">
      <w:pPr>
        <w:ind w:firstLineChars="200" w:firstLine="480"/>
        <w:rPr>
          <w:sz w:val="24"/>
        </w:rPr>
      </w:pPr>
      <w:r w:rsidRPr="00641089">
        <w:rPr>
          <w:rFonts w:hint="eastAsia"/>
          <w:sz w:val="24"/>
        </w:rPr>
        <w:t>（三）不改变海域用海类型、用海方式、</w:t>
      </w:r>
      <w:r w:rsidRPr="00641089">
        <w:rPr>
          <w:rFonts w:hint="eastAsia"/>
          <w:sz w:val="24"/>
        </w:rPr>
        <w:t>用海空间层</w:t>
      </w:r>
      <w:r w:rsidRPr="00641089">
        <w:rPr>
          <w:rFonts w:hint="eastAsia"/>
          <w:sz w:val="24"/>
        </w:rPr>
        <w:t>；</w:t>
      </w:r>
    </w:p>
    <w:p w:rsidR="008E51ED" w:rsidRPr="00641089" w:rsidRDefault="005441E2">
      <w:pPr>
        <w:ind w:firstLineChars="200" w:firstLine="480"/>
        <w:rPr>
          <w:sz w:val="24"/>
        </w:rPr>
      </w:pPr>
      <w:r w:rsidRPr="00641089">
        <w:rPr>
          <w:rFonts w:hint="eastAsia"/>
          <w:sz w:val="24"/>
        </w:rPr>
        <w:t>受让人有违法用海行为正在查处未结案的，不得转让。</w:t>
      </w:r>
    </w:p>
    <w:p w:rsidR="008E51ED" w:rsidRPr="00641089" w:rsidRDefault="005441E2">
      <w:pPr>
        <w:ind w:firstLineChars="200" w:firstLine="480"/>
        <w:rPr>
          <w:sz w:val="24"/>
        </w:rPr>
      </w:pPr>
      <w:r w:rsidRPr="00641089">
        <w:rPr>
          <w:rFonts w:hint="eastAsia"/>
          <w:sz w:val="24"/>
        </w:rPr>
        <w:t>第十九条</w:t>
      </w:r>
      <w:r w:rsidRPr="00641089">
        <w:rPr>
          <w:rFonts w:hint="eastAsia"/>
          <w:sz w:val="24"/>
        </w:rPr>
        <w:t xml:space="preserve">  </w:t>
      </w:r>
      <w:r w:rsidRPr="00641089">
        <w:rPr>
          <w:rFonts w:hint="eastAsia"/>
          <w:sz w:val="24"/>
        </w:rPr>
        <w:t>海域使用权转让、出租、抵押，双方应当签订书面转让、出租、抵押合同。海域使用权转让、出租及抵押，不得违背国家法律、法规和本合同的规定。</w:t>
      </w:r>
    </w:p>
    <w:p w:rsidR="008E51ED" w:rsidRPr="00641089" w:rsidRDefault="005441E2">
      <w:pPr>
        <w:ind w:firstLineChars="200" w:firstLine="480"/>
        <w:rPr>
          <w:sz w:val="24"/>
        </w:rPr>
      </w:pPr>
      <w:r w:rsidRPr="00641089">
        <w:rPr>
          <w:rFonts w:hint="eastAsia"/>
          <w:sz w:val="24"/>
        </w:rPr>
        <w:t>第二十条</w:t>
      </w:r>
      <w:r w:rsidRPr="00641089">
        <w:rPr>
          <w:rFonts w:hint="eastAsia"/>
          <w:sz w:val="24"/>
        </w:rPr>
        <w:t xml:space="preserve">  </w:t>
      </w:r>
      <w:r w:rsidRPr="00641089">
        <w:rPr>
          <w:rFonts w:hint="eastAsia"/>
          <w:sz w:val="24"/>
        </w:rPr>
        <w:t>海域使用权转让，本合同约定的权利、义务随之转移，海域使用权转让后，其使用年限为本合同约定的使用年限减去已经使用年限后的剩余年限。海域使用权出租，本合同约定的权利、义务仍由受让人承担。</w:t>
      </w:r>
    </w:p>
    <w:p w:rsidR="008E51ED" w:rsidRPr="00641089" w:rsidRDefault="005441E2">
      <w:pPr>
        <w:ind w:firstLineChars="200" w:firstLine="480"/>
        <w:rPr>
          <w:sz w:val="24"/>
        </w:rPr>
      </w:pPr>
      <w:r w:rsidRPr="00641089">
        <w:rPr>
          <w:rFonts w:hint="eastAsia"/>
          <w:sz w:val="24"/>
        </w:rPr>
        <w:lastRenderedPageBreak/>
        <w:t>第二十一条</w:t>
      </w:r>
      <w:r w:rsidRPr="00641089">
        <w:rPr>
          <w:rFonts w:hint="eastAsia"/>
          <w:sz w:val="24"/>
        </w:rPr>
        <w:t xml:space="preserve">  </w:t>
      </w:r>
      <w:r w:rsidRPr="00641089">
        <w:rPr>
          <w:rFonts w:hint="eastAsia"/>
          <w:sz w:val="24"/>
        </w:rPr>
        <w:t>海域使用权转让、抵押，海域上建筑物、用海设施及人工构筑物等固定附属设施随之转让、抵押；海域上建筑物、用海设施及人工构筑物等固定附属设施转让、抵押，海域使用权随之转让、抵</w:t>
      </w:r>
      <w:r w:rsidRPr="00641089">
        <w:rPr>
          <w:rFonts w:hint="eastAsia"/>
          <w:sz w:val="24"/>
        </w:rPr>
        <w:t>押。</w:t>
      </w:r>
    </w:p>
    <w:p w:rsidR="008E51ED" w:rsidRPr="00641089" w:rsidRDefault="005441E2">
      <w:pPr>
        <w:ind w:firstLineChars="200" w:firstLine="480"/>
        <w:rPr>
          <w:sz w:val="24"/>
        </w:rPr>
      </w:pPr>
      <w:r w:rsidRPr="00641089">
        <w:rPr>
          <w:rFonts w:hint="eastAsia"/>
          <w:sz w:val="24"/>
        </w:rPr>
        <w:t>第二十二条</w:t>
      </w:r>
      <w:r w:rsidRPr="00641089">
        <w:rPr>
          <w:rFonts w:hint="eastAsia"/>
          <w:sz w:val="24"/>
        </w:rPr>
        <w:t xml:space="preserve">  </w:t>
      </w:r>
      <w:r w:rsidRPr="00641089">
        <w:rPr>
          <w:rFonts w:hint="eastAsia"/>
          <w:sz w:val="24"/>
        </w:rPr>
        <w:t>海域使用权转让、出租、抵押，双方应持本合同和相应的转让、出租、抵押合同及不动产权证书等有关资料，申请办理不动产权变更登记。</w:t>
      </w:r>
    </w:p>
    <w:p w:rsidR="008E51ED" w:rsidRPr="00641089" w:rsidRDefault="008E51ED">
      <w:pPr>
        <w:ind w:firstLineChars="200" w:firstLine="482"/>
        <w:rPr>
          <w:b/>
          <w:bCs/>
          <w:sz w:val="24"/>
        </w:rPr>
      </w:pPr>
    </w:p>
    <w:p w:rsidR="008E51ED" w:rsidRPr="00641089" w:rsidRDefault="005441E2">
      <w:pPr>
        <w:ind w:firstLineChars="200" w:firstLine="482"/>
        <w:rPr>
          <w:b/>
          <w:bCs/>
          <w:sz w:val="24"/>
        </w:rPr>
      </w:pPr>
      <w:r w:rsidRPr="00641089">
        <w:rPr>
          <w:rFonts w:hint="eastAsia"/>
          <w:b/>
          <w:bCs/>
          <w:sz w:val="24"/>
        </w:rPr>
        <w:t>第六章</w:t>
      </w:r>
      <w:r w:rsidRPr="00641089">
        <w:rPr>
          <w:rFonts w:hint="eastAsia"/>
          <w:b/>
          <w:bCs/>
          <w:sz w:val="24"/>
        </w:rPr>
        <w:t xml:space="preserve">  </w:t>
      </w:r>
      <w:r w:rsidRPr="00641089">
        <w:rPr>
          <w:rFonts w:hint="eastAsia"/>
          <w:b/>
          <w:bCs/>
          <w:sz w:val="24"/>
        </w:rPr>
        <w:t>期限届满</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第二十三条</w:t>
      </w:r>
      <w:r w:rsidRPr="00641089">
        <w:rPr>
          <w:rFonts w:hint="eastAsia"/>
          <w:sz w:val="24"/>
        </w:rPr>
        <w:t xml:space="preserve">  </w:t>
      </w:r>
      <w:r w:rsidRPr="00641089">
        <w:rPr>
          <w:rFonts w:hint="eastAsia"/>
          <w:sz w:val="24"/>
        </w:rPr>
        <w:t>本合同约定的使用年限届满，海域使用权人需要继续使用本合同项下海域的，应当至迟于期限届满前两个月向出让人提交续期申请，出让人应当报原审批机关依法审批。</w:t>
      </w:r>
    </w:p>
    <w:p w:rsidR="008E51ED" w:rsidRPr="00641089" w:rsidRDefault="005441E2">
      <w:pPr>
        <w:ind w:firstLineChars="200" w:firstLine="480"/>
        <w:rPr>
          <w:sz w:val="24"/>
        </w:rPr>
      </w:pPr>
      <w:r w:rsidRPr="00641089">
        <w:rPr>
          <w:rFonts w:hint="eastAsia"/>
          <w:sz w:val="24"/>
        </w:rPr>
        <w:t>准予续期的，海域使用权人应当依法缴纳续期的海域使用金，重新签订海域使用权出让合同。</w:t>
      </w:r>
    </w:p>
    <w:p w:rsidR="008E51ED" w:rsidRPr="00641089" w:rsidRDefault="005441E2">
      <w:pPr>
        <w:ind w:firstLineChars="200" w:firstLine="480"/>
        <w:rPr>
          <w:sz w:val="24"/>
        </w:rPr>
      </w:pPr>
      <w:r w:rsidRPr="00641089">
        <w:rPr>
          <w:rFonts w:hint="eastAsia"/>
          <w:sz w:val="24"/>
        </w:rPr>
        <w:t>第二十四条</w:t>
      </w:r>
      <w:r w:rsidRPr="00641089">
        <w:rPr>
          <w:rFonts w:hint="eastAsia"/>
          <w:sz w:val="24"/>
        </w:rPr>
        <w:t xml:space="preserve">  </w:t>
      </w:r>
      <w:r w:rsidRPr="00641089">
        <w:rPr>
          <w:rFonts w:hint="eastAsia"/>
          <w:sz w:val="24"/>
        </w:rPr>
        <w:t>海域出让期限届满，海域使用权人未申请续期或申请续期未获批准的，海域使用权终止。海域</w:t>
      </w:r>
      <w:r w:rsidRPr="00641089">
        <w:rPr>
          <w:rFonts w:hint="eastAsia"/>
          <w:sz w:val="24"/>
        </w:rPr>
        <w:t>使用权人应当在三个月内拆除可能造成海洋环境污染或者影响其他用海项目的用海设施和构筑物，恢复海域原状，交回不动产权证书，并依照规定办理海域使用权注销登记。</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第七章</w:t>
      </w:r>
      <w:r w:rsidRPr="00641089">
        <w:rPr>
          <w:rFonts w:hint="eastAsia"/>
          <w:b/>
          <w:bCs/>
          <w:sz w:val="24"/>
        </w:rPr>
        <w:t xml:space="preserve">  </w:t>
      </w:r>
      <w:r w:rsidRPr="00641089">
        <w:rPr>
          <w:rFonts w:hint="eastAsia"/>
          <w:b/>
          <w:bCs/>
          <w:sz w:val="24"/>
        </w:rPr>
        <w:t>违约责任及免责</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第二十五条</w:t>
      </w:r>
      <w:r w:rsidRPr="00641089">
        <w:rPr>
          <w:rFonts w:hint="eastAsia"/>
          <w:sz w:val="24"/>
        </w:rPr>
        <w:t xml:space="preserve">  </w:t>
      </w:r>
      <w:r w:rsidRPr="00641089">
        <w:rPr>
          <w:rFonts w:hint="eastAsia"/>
          <w:sz w:val="24"/>
        </w:rPr>
        <w:t>受让人必须按时支付海域使用权出让价款，按时提出海域使用权登记申请。受让人不能按时支付海域使用权出让价款的，自违约之日起，每日按迟延支付款项的</w:t>
      </w:r>
      <w:r w:rsidRPr="00641089">
        <w:rPr>
          <w:rFonts w:hint="eastAsia"/>
          <w:sz w:val="24"/>
        </w:rPr>
        <w:t>1</w:t>
      </w:r>
      <w:r w:rsidRPr="00641089">
        <w:rPr>
          <w:rFonts w:hint="eastAsia"/>
          <w:sz w:val="24"/>
        </w:rPr>
        <w:t>‰向出让人缴纳违约金。受让人延期支付出让价款或者延期提出海域使用权登记申请超过六十日，出让人有权解除合同。</w:t>
      </w:r>
    </w:p>
    <w:p w:rsidR="008E51ED" w:rsidRPr="00641089" w:rsidRDefault="005441E2">
      <w:pPr>
        <w:ind w:firstLineChars="200" w:firstLine="480"/>
        <w:rPr>
          <w:sz w:val="24"/>
        </w:rPr>
      </w:pPr>
      <w:r w:rsidRPr="00641089">
        <w:rPr>
          <w:rFonts w:hint="eastAsia"/>
          <w:sz w:val="24"/>
        </w:rPr>
        <w:t>第二十六条</w:t>
      </w:r>
      <w:r w:rsidRPr="00641089">
        <w:rPr>
          <w:rFonts w:hint="eastAsia"/>
          <w:sz w:val="24"/>
        </w:rPr>
        <w:t xml:space="preserve">  </w:t>
      </w:r>
      <w:r w:rsidRPr="00641089">
        <w:rPr>
          <w:rFonts w:hint="eastAsia"/>
          <w:sz w:val="24"/>
        </w:rPr>
        <w:t>在办理本合同项下海域出让及相关审批手续过程中，人民</w:t>
      </w:r>
      <w:r w:rsidRPr="00641089">
        <w:rPr>
          <w:rFonts w:hint="eastAsia"/>
          <w:sz w:val="24"/>
        </w:rPr>
        <w:t>法院有查封或预查封的裁定以及相应的协助执行通知书送达出让人的，海域出让及相关审批手续中止办理。</w:t>
      </w:r>
    </w:p>
    <w:p w:rsidR="008E51ED" w:rsidRPr="00641089" w:rsidRDefault="005441E2">
      <w:pPr>
        <w:ind w:firstLineChars="200" w:firstLine="480"/>
        <w:rPr>
          <w:sz w:val="24"/>
        </w:rPr>
      </w:pPr>
      <w:r w:rsidRPr="00641089">
        <w:rPr>
          <w:rFonts w:hint="eastAsia"/>
          <w:sz w:val="24"/>
        </w:rPr>
        <w:t>因协助执行人民法院裁定原因导致不能履行本合同的，出让人不承担违约责任。</w:t>
      </w:r>
    </w:p>
    <w:p w:rsidR="008E51ED" w:rsidRPr="00641089" w:rsidRDefault="005441E2">
      <w:pPr>
        <w:ind w:firstLineChars="200" w:firstLine="480"/>
        <w:rPr>
          <w:sz w:val="24"/>
        </w:rPr>
      </w:pPr>
      <w:r w:rsidRPr="00641089">
        <w:rPr>
          <w:rFonts w:hint="eastAsia"/>
          <w:sz w:val="24"/>
        </w:rPr>
        <w:t>第二十七条</w:t>
      </w:r>
      <w:r w:rsidRPr="00641089">
        <w:rPr>
          <w:rFonts w:hint="eastAsia"/>
          <w:sz w:val="24"/>
        </w:rPr>
        <w:t xml:space="preserve">  </w:t>
      </w:r>
      <w:r w:rsidRPr="00641089">
        <w:rPr>
          <w:rFonts w:hint="eastAsia"/>
          <w:sz w:val="24"/>
        </w:rPr>
        <w:t>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rsidR="008E51ED" w:rsidRPr="00641089" w:rsidRDefault="005441E2">
      <w:pPr>
        <w:ind w:firstLineChars="200" w:firstLine="480"/>
        <w:rPr>
          <w:sz w:val="24"/>
        </w:rPr>
      </w:pPr>
      <w:r w:rsidRPr="00641089">
        <w:rPr>
          <w:rFonts w:hint="eastAsia"/>
          <w:sz w:val="24"/>
        </w:rPr>
        <w:t>第二十八条</w:t>
      </w:r>
      <w:r w:rsidRPr="00641089">
        <w:rPr>
          <w:rFonts w:hint="eastAsia"/>
          <w:sz w:val="24"/>
        </w:rPr>
        <w:t xml:space="preserve">  </w:t>
      </w:r>
      <w:r w:rsidRPr="00641089">
        <w:rPr>
          <w:rFonts w:hint="eastAsia"/>
          <w:sz w:val="24"/>
        </w:rPr>
        <w:t>遇有不可抗力的一方，应在七日内将不可抗力情况以信函、电报、传真等书面形式通知另一方，并在不可抗力发生后十五日内，向</w:t>
      </w:r>
      <w:r w:rsidRPr="00641089">
        <w:rPr>
          <w:rFonts w:hint="eastAsia"/>
          <w:sz w:val="24"/>
        </w:rPr>
        <w:t>另一方提交本合同部分或全部不能履行或需要延期履行的报告及证明。</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t>第八章</w:t>
      </w:r>
      <w:r w:rsidRPr="00641089">
        <w:rPr>
          <w:rFonts w:hint="eastAsia"/>
          <w:b/>
          <w:bCs/>
          <w:sz w:val="24"/>
        </w:rPr>
        <w:t xml:space="preserve">  </w:t>
      </w:r>
      <w:r w:rsidRPr="00641089">
        <w:rPr>
          <w:rFonts w:hint="eastAsia"/>
          <w:b/>
          <w:bCs/>
          <w:sz w:val="24"/>
        </w:rPr>
        <w:t>适用法律及争议解决</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第二十九条</w:t>
      </w:r>
      <w:r w:rsidRPr="00641089">
        <w:rPr>
          <w:rFonts w:hint="eastAsia"/>
          <w:sz w:val="24"/>
        </w:rPr>
        <w:t xml:space="preserve">  </w:t>
      </w:r>
      <w:r w:rsidRPr="00641089">
        <w:rPr>
          <w:rFonts w:hint="eastAsia"/>
          <w:sz w:val="24"/>
        </w:rPr>
        <w:t>本合同订立、效力、解释、履行及争议的解决，适用中华人民共和国法律。</w:t>
      </w:r>
    </w:p>
    <w:p w:rsidR="008E51ED" w:rsidRPr="00641089" w:rsidRDefault="005441E2">
      <w:pPr>
        <w:ind w:firstLineChars="200" w:firstLine="480"/>
        <w:rPr>
          <w:sz w:val="24"/>
        </w:rPr>
      </w:pPr>
      <w:r w:rsidRPr="00641089">
        <w:rPr>
          <w:rFonts w:hint="eastAsia"/>
          <w:sz w:val="24"/>
        </w:rPr>
        <w:t>第三十条</w:t>
      </w:r>
      <w:r w:rsidRPr="00641089">
        <w:rPr>
          <w:rFonts w:hint="eastAsia"/>
          <w:sz w:val="24"/>
        </w:rPr>
        <w:t xml:space="preserve">  </w:t>
      </w:r>
      <w:r w:rsidRPr="00641089">
        <w:rPr>
          <w:rFonts w:hint="eastAsia"/>
          <w:sz w:val="24"/>
        </w:rPr>
        <w:t>因履行本合同发生争议，由争议双方协商解决，协商不成的，依法向慈溪市人民法院起诉。</w:t>
      </w:r>
    </w:p>
    <w:p w:rsidR="008E51ED" w:rsidRPr="00641089" w:rsidRDefault="008E51ED">
      <w:pPr>
        <w:ind w:firstLineChars="200" w:firstLine="480"/>
        <w:rPr>
          <w:sz w:val="24"/>
        </w:rPr>
      </w:pPr>
    </w:p>
    <w:p w:rsidR="008E51ED" w:rsidRPr="00641089" w:rsidRDefault="005441E2">
      <w:pPr>
        <w:ind w:firstLineChars="200" w:firstLine="482"/>
        <w:rPr>
          <w:b/>
          <w:bCs/>
          <w:sz w:val="24"/>
        </w:rPr>
      </w:pPr>
      <w:r w:rsidRPr="00641089">
        <w:rPr>
          <w:rFonts w:hint="eastAsia"/>
          <w:b/>
          <w:bCs/>
          <w:sz w:val="24"/>
        </w:rPr>
        <w:lastRenderedPageBreak/>
        <w:t>第九章</w:t>
      </w:r>
      <w:r w:rsidRPr="00641089">
        <w:rPr>
          <w:rFonts w:hint="eastAsia"/>
          <w:b/>
          <w:bCs/>
          <w:sz w:val="24"/>
        </w:rPr>
        <w:t xml:space="preserve">  </w:t>
      </w:r>
      <w:r w:rsidRPr="00641089">
        <w:rPr>
          <w:rFonts w:hint="eastAsia"/>
          <w:b/>
          <w:bCs/>
          <w:sz w:val="24"/>
        </w:rPr>
        <w:t>附</w:t>
      </w:r>
      <w:r w:rsidRPr="00641089">
        <w:rPr>
          <w:rFonts w:hint="eastAsia"/>
          <w:b/>
          <w:bCs/>
          <w:sz w:val="24"/>
        </w:rPr>
        <w:t xml:space="preserve">    </w:t>
      </w:r>
      <w:r w:rsidRPr="00641089">
        <w:rPr>
          <w:rFonts w:hint="eastAsia"/>
          <w:b/>
          <w:bCs/>
          <w:sz w:val="24"/>
        </w:rPr>
        <w:t>则</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第三十一条</w:t>
      </w:r>
      <w:r w:rsidRPr="00641089">
        <w:rPr>
          <w:rFonts w:hint="eastAsia"/>
          <w:sz w:val="24"/>
        </w:rPr>
        <w:t xml:space="preserve">  </w:t>
      </w:r>
      <w:r w:rsidRPr="00641089">
        <w:rPr>
          <w:rFonts w:hAnsi="宋体"/>
          <w:sz w:val="24"/>
        </w:rPr>
        <w:t>本合同生效后，双方对本合同内容的变更或补充应采用书面形式订立，并作为本合同的附件。附件与本合同具有同等的法律效力。</w:t>
      </w:r>
    </w:p>
    <w:p w:rsidR="008E51ED" w:rsidRPr="00641089" w:rsidRDefault="005441E2">
      <w:pPr>
        <w:ind w:firstLineChars="200" w:firstLine="480"/>
        <w:rPr>
          <w:sz w:val="24"/>
        </w:rPr>
      </w:pPr>
      <w:r w:rsidRPr="00641089">
        <w:rPr>
          <w:rFonts w:hint="eastAsia"/>
          <w:sz w:val="24"/>
        </w:rPr>
        <w:t>第三十二条</w:t>
      </w:r>
      <w:r w:rsidRPr="00641089">
        <w:rPr>
          <w:rFonts w:hint="eastAsia"/>
          <w:sz w:val="24"/>
        </w:rPr>
        <w:t xml:space="preserve">  </w:t>
      </w:r>
      <w:r w:rsidRPr="00641089">
        <w:rPr>
          <w:rFonts w:hint="eastAsia"/>
          <w:sz w:val="24"/>
        </w:rPr>
        <w:t>本合同双方当事人均保证本合同中所填写的名称、姓名、通讯地址、电话、传真、代理人等内容的真实有效，一方的信息如有变更，应于变更之日起十五日内以书面形式告知对方，否则由此引起的无法及时告知的责任由信息变更方承担。</w:t>
      </w:r>
    </w:p>
    <w:p w:rsidR="008E51ED" w:rsidRPr="00641089" w:rsidRDefault="005441E2">
      <w:pPr>
        <w:ind w:firstLineChars="200" w:firstLine="480"/>
        <w:rPr>
          <w:sz w:val="24"/>
        </w:rPr>
      </w:pPr>
      <w:r w:rsidRPr="00641089">
        <w:rPr>
          <w:rFonts w:hint="eastAsia"/>
          <w:sz w:val="24"/>
        </w:rPr>
        <w:t>第三十三条</w:t>
      </w:r>
      <w:r w:rsidRPr="00641089">
        <w:rPr>
          <w:rFonts w:hint="eastAsia"/>
          <w:sz w:val="24"/>
        </w:rPr>
        <w:t xml:space="preserve"> </w:t>
      </w:r>
      <w:r w:rsidRPr="00641089">
        <w:rPr>
          <w:rFonts w:hAnsi="宋体"/>
          <w:sz w:val="24"/>
        </w:rPr>
        <w:t>本合同未尽事宜按《中华人民共和国合同法》有关规定处理。</w:t>
      </w:r>
    </w:p>
    <w:p w:rsidR="008E51ED" w:rsidRPr="00641089" w:rsidRDefault="005441E2">
      <w:pPr>
        <w:ind w:firstLineChars="200" w:firstLine="480"/>
        <w:rPr>
          <w:sz w:val="24"/>
        </w:rPr>
      </w:pPr>
      <w:r w:rsidRPr="00641089">
        <w:rPr>
          <w:rFonts w:hint="eastAsia"/>
          <w:sz w:val="24"/>
        </w:rPr>
        <w:t>第三十四条中介服务费按《慈溪市产权交易中心有限公司产权交易项目服务收费标准》收取。收取基数：出让项目为项目成交价；出租及经营权租赁项目为所有年数的成交总价。</w:t>
      </w:r>
    </w:p>
    <w:p w:rsidR="008E51ED" w:rsidRPr="00641089" w:rsidRDefault="005441E2">
      <w:pPr>
        <w:ind w:firstLineChars="200" w:firstLine="480"/>
        <w:rPr>
          <w:sz w:val="24"/>
        </w:rPr>
      </w:pPr>
      <w:r w:rsidRPr="00641089">
        <w:rPr>
          <w:rFonts w:hint="eastAsia"/>
          <w:sz w:val="24"/>
        </w:rPr>
        <w:t>第三十五条</w:t>
      </w:r>
      <w:r w:rsidRPr="00641089">
        <w:rPr>
          <w:rFonts w:hint="eastAsia"/>
          <w:sz w:val="24"/>
        </w:rPr>
        <w:t xml:space="preserve">  </w:t>
      </w:r>
      <w:r w:rsidRPr="00641089">
        <w:rPr>
          <w:rFonts w:hint="eastAsia"/>
          <w:sz w:val="24"/>
        </w:rPr>
        <w:t>本合同和附件共页，以中文书写为准。</w:t>
      </w:r>
    </w:p>
    <w:p w:rsidR="008E51ED" w:rsidRPr="00641089" w:rsidRDefault="005441E2">
      <w:pPr>
        <w:ind w:firstLineChars="200" w:firstLine="480"/>
        <w:rPr>
          <w:sz w:val="24"/>
        </w:rPr>
      </w:pPr>
      <w:r w:rsidRPr="00641089">
        <w:rPr>
          <w:rFonts w:hint="eastAsia"/>
          <w:sz w:val="24"/>
        </w:rPr>
        <w:t>第三十六条</w:t>
      </w:r>
      <w:r w:rsidRPr="00641089">
        <w:rPr>
          <w:rFonts w:hint="eastAsia"/>
          <w:sz w:val="24"/>
        </w:rPr>
        <w:t xml:space="preserve">  </w:t>
      </w:r>
      <w:r w:rsidRPr="00641089">
        <w:rPr>
          <w:rFonts w:hint="eastAsia"/>
          <w:sz w:val="24"/>
        </w:rPr>
        <w:t>本合同的价款</w:t>
      </w:r>
      <w:r w:rsidRPr="00641089">
        <w:rPr>
          <w:rFonts w:hint="eastAsia"/>
          <w:sz w:val="24"/>
        </w:rPr>
        <w:t>、金额、面积等项应当同时以大、小写表示，大小写数额应当一致，不一致的，以大写为准。</w:t>
      </w:r>
    </w:p>
    <w:p w:rsidR="008E51ED" w:rsidRPr="00641089" w:rsidRDefault="005441E2">
      <w:pPr>
        <w:ind w:firstLineChars="200" w:firstLine="480"/>
        <w:rPr>
          <w:sz w:val="24"/>
        </w:rPr>
      </w:pPr>
      <w:r w:rsidRPr="00641089">
        <w:rPr>
          <w:rFonts w:hint="eastAsia"/>
          <w:sz w:val="24"/>
        </w:rPr>
        <w:t>第三十七条</w:t>
      </w:r>
      <w:r w:rsidRPr="00641089">
        <w:rPr>
          <w:rFonts w:hint="eastAsia"/>
          <w:sz w:val="24"/>
        </w:rPr>
        <w:t xml:space="preserve">  </w:t>
      </w:r>
      <w:r w:rsidRPr="00641089">
        <w:rPr>
          <w:rFonts w:hAnsi="宋体"/>
          <w:sz w:val="24"/>
        </w:rPr>
        <w:t>本合同及附件一式</w:t>
      </w:r>
      <w:r w:rsidRPr="00641089">
        <w:rPr>
          <w:rFonts w:hAnsi="宋体" w:hint="eastAsia"/>
          <w:sz w:val="24"/>
        </w:rPr>
        <w:t>五</w:t>
      </w:r>
      <w:r w:rsidRPr="00641089">
        <w:rPr>
          <w:rFonts w:hAnsi="宋体"/>
          <w:sz w:val="24"/>
        </w:rPr>
        <w:t>份，</w:t>
      </w:r>
      <w:r w:rsidRPr="00641089">
        <w:rPr>
          <w:rFonts w:hAnsi="宋体" w:hint="eastAsia"/>
          <w:sz w:val="24"/>
        </w:rPr>
        <w:t>出让人</w:t>
      </w:r>
      <w:r w:rsidRPr="00641089">
        <w:rPr>
          <w:rFonts w:hAnsi="宋体"/>
          <w:sz w:val="24"/>
        </w:rPr>
        <w:t>、</w:t>
      </w:r>
      <w:r w:rsidRPr="00641089">
        <w:rPr>
          <w:rFonts w:hAnsi="宋体" w:hint="eastAsia"/>
          <w:sz w:val="24"/>
        </w:rPr>
        <w:t>受让人</w:t>
      </w:r>
      <w:r w:rsidRPr="00641089">
        <w:rPr>
          <w:rFonts w:hAnsi="宋体"/>
          <w:sz w:val="24"/>
        </w:rPr>
        <w:t>各执</w:t>
      </w:r>
      <w:r w:rsidRPr="00641089">
        <w:rPr>
          <w:rFonts w:hAnsi="宋体" w:hint="eastAsia"/>
          <w:sz w:val="24"/>
        </w:rPr>
        <w:t>两</w:t>
      </w:r>
      <w:r w:rsidRPr="00641089">
        <w:rPr>
          <w:rFonts w:hAnsi="宋体"/>
          <w:sz w:val="24"/>
        </w:rPr>
        <w:t>份，慈溪市产权交易中心一份。</w:t>
      </w:r>
    </w:p>
    <w:p w:rsidR="008E51ED" w:rsidRPr="00641089" w:rsidRDefault="005441E2">
      <w:pPr>
        <w:ind w:firstLineChars="200" w:firstLine="480"/>
        <w:rPr>
          <w:sz w:val="24"/>
        </w:rPr>
      </w:pPr>
      <w:r w:rsidRPr="00641089">
        <w:rPr>
          <w:rFonts w:hint="eastAsia"/>
          <w:sz w:val="24"/>
        </w:rPr>
        <w:t>第三十八条</w:t>
      </w:r>
      <w:r w:rsidRPr="00641089">
        <w:rPr>
          <w:rFonts w:hint="eastAsia"/>
          <w:sz w:val="24"/>
        </w:rPr>
        <w:t xml:space="preserve">  </w:t>
      </w:r>
      <w:r w:rsidRPr="00641089">
        <w:rPr>
          <w:rFonts w:hint="eastAsia"/>
          <w:sz w:val="24"/>
        </w:rPr>
        <w:t>本合同自双方签字盖章之日起生效。</w:t>
      </w: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出让人（章）：</w:t>
      </w:r>
      <w:r w:rsidRPr="00641089">
        <w:rPr>
          <w:rFonts w:hint="eastAsia"/>
          <w:sz w:val="24"/>
        </w:rPr>
        <w:t xml:space="preserve">                 </w:t>
      </w:r>
      <w:r w:rsidRPr="00641089">
        <w:rPr>
          <w:rFonts w:hint="eastAsia"/>
          <w:sz w:val="24"/>
        </w:rPr>
        <w:t>受让人（章）：</w:t>
      </w:r>
    </w:p>
    <w:p w:rsidR="008E51ED" w:rsidRPr="00641089" w:rsidRDefault="005441E2">
      <w:pPr>
        <w:ind w:firstLineChars="200" w:firstLine="480"/>
        <w:rPr>
          <w:sz w:val="24"/>
        </w:rPr>
      </w:pPr>
      <w:r w:rsidRPr="00641089">
        <w:rPr>
          <w:rFonts w:hint="eastAsia"/>
          <w:sz w:val="24"/>
        </w:rPr>
        <w:t>法定代表人（委托代理人）</w:t>
      </w:r>
      <w:r w:rsidRPr="00641089">
        <w:rPr>
          <w:rFonts w:hint="eastAsia"/>
          <w:sz w:val="24"/>
        </w:rPr>
        <w:t xml:space="preserve">       </w:t>
      </w:r>
      <w:r w:rsidRPr="00641089">
        <w:rPr>
          <w:rFonts w:hint="eastAsia"/>
          <w:sz w:val="24"/>
        </w:rPr>
        <w:t>法定代表人（委托代理人）</w:t>
      </w:r>
    </w:p>
    <w:p w:rsidR="008E51ED" w:rsidRPr="00641089" w:rsidRDefault="005441E2">
      <w:pPr>
        <w:ind w:firstLineChars="200" w:firstLine="480"/>
        <w:rPr>
          <w:sz w:val="24"/>
        </w:rPr>
      </w:pPr>
      <w:r w:rsidRPr="00641089">
        <w:rPr>
          <w:rFonts w:hint="eastAsia"/>
          <w:sz w:val="24"/>
        </w:rPr>
        <w:t>（签字）：</w:t>
      </w:r>
      <w:r w:rsidRPr="00641089">
        <w:rPr>
          <w:rFonts w:hint="eastAsia"/>
          <w:sz w:val="24"/>
        </w:rPr>
        <w:t xml:space="preserve">                     </w:t>
      </w:r>
      <w:r w:rsidRPr="00641089">
        <w:rPr>
          <w:rFonts w:hint="eastAsia"/>
          <w:sz w:val="24"/>
        </w:rPr>
        <w:t>（签字）：</w:t>
      </w:r>
    </w:p>
    <w:p w:rsidR="008E51ED" w:rsidRPr="00641089" w:rsidRDefault="005441E2">
      <w:pPr>
        <w:ind w:firstLineChars="200" w:firstLine="480"/>
        <w:rPr>
          <w:sz w:val="24"/>
        </w:rPr>
      </w:pPr>
      <w:r w:rsidRPr="00641089">
        <w:rPr>
          <w:rFonts w:hint="eastAsia"/>
          <w:sz w:val="24"/>
        </w:rPr>
        <w:t>日期：</w:t>
      </w:r>
      <w:r w:rsidRPr="00641089">
        <w:rPr>
          <w:rFonts w:hint="eastAsia"/>
          <w:sz w:val="24"/>
        </w:rPr>
        <w:t xml:space="preserve">    </w:t>
      </w:r>
      <w:r w:rsidRPr="00641089">
        <w:rPr>
          <w:rFonts w:hint="eastAsia"/>
          <w:sz w:val="24"/>
        </w:rPr>
        <w:t>年</w:t>
      </w:r>
      <w:r w:rsidRPr="00641089">
        <w:rPr>
          <w:rFonts w:hint="eastAsia"/>
          <w:sz w:val="24"/>
        </w:rPr>
        <w:t xml:space="preserve">   </w:t>
      </w:r>
      <w:r w:rsidRPr="00641089">
        <w:rPr>
          <w:rFonts w:hint="eastAsia"/>
          <w:sz w:val="24"/>
        </w:rPr>
        <w:t>月</w:t>
      </w:r>
      <w:r w:rsidRPr="00641089">
        <w:rPr>
          <w:rFonts w:hint="eastAsia"/>
          <w:sz w:val="24"/>
        </w:rPr>
        <w:t xml:space="preserve">   </w:t>
      </w:r>
      <w:r w:rsidRPr="00641089">
        <w:rPr>
          <w:rFonts w:hint="eastAsia"/>
          <w:sz w:val="24"/>
        </w:rPr>
        <w:t>日</w:t>
      </w:r>
      <w:r w:rsidRPr="00641089">
        <w:rPr>
          <w:rFonts w:hint="eastAsia"/>
          <w:sz w:val="24"/>
        </w:rPr>
        <w:t xml:space="preserve">         </w:t>
      </w:r>
      <w:r w:rsidRPr="00641089">
        <w:rPr>
          <w:rFonts w:hint="eastAsia"/>
          <w:sz w:val="24"/>
        </w:rPr>
        <w:t>日期：</w:t>
      </w:r>
      <w:r w:rsidRPr="00641089">
        <w:rPr>
          <w:rFonts w:hint="eastAsia"/>
          <w:sz w:val="24"/>
        </w:rPr>
        <w:t xml:space="preserve">    </w:t>
      </w:r>
      <w:r w:rsidRPr="00641089">
        <w:rPr>
          <w:rFonts w:hint="eastAsia"/>
          <w:sz w:val="24"/>
        </w:rPr>
        <w:t>年</w:t>
      </w:r>
      <w:r w:rsidRPr="00641089">
        <w:rPr>
          <w:rFonts w:hint="eastAsia"/>
          <w:sz w:val="24"/>
        </w:rPr>
        <w:t xml:space="preserve">   </w:t>
      </w:r>
      <w:r w:rsidRPr="00641089">
        <w:rPr>
          <w:rFonts w:hint="eastAsia"/>
          <w:sz w:val="24"/>
        </w:rPr>
        <w:t>月</w:t>
      </w:r>
      <w:r w:rsidRPr="00641089">
        <w:rPr>
          <w:rFonts w:hint="eastAsia"/>
          <w:sz w:val="24"/>
        </w:rPr>
        <w:t xml:space="preserve">   </w:t>
      </w:r>
      <w:r w:rsidRPr="00641089">
        <w:rPr>
          <w:rFonts w:hint="eastAsia"/>
          <w:sz w:val="24"/>
        </w:rPr>
        <w:t>日</w:t>
      </w:r>
    </w:p>
    <w:p w:rsidR="008E51ED" w:rsidRPr="00641089" w:rsidRDefault="005441E2">
      <w:pPr>
        <w:ind w:firstLineChars="200" w:firstLine="480"/>
        <w:rPr>
          <w:sz w:val="24"/>
        </w:rPr>
      </w:pPr>
      <w:r w:rsidRPr="00641089">
        <w:rPr>
          <w:rFonts w:hint="eastAsia"/>
          <w:sz w:val="24"/>
        </w:rPr>
        <w:t>签于：</w:t>
      </w:r>
      <w:r w:rsidRPr="00641089">
        <w:rPr>
          <w:rFonts w:hint="eastAsia"/>
          <w:sz w:val="24"/>
        </w:rPr>
        <w:t xml:space="preserve">     </w:t>
      </w:r>
      <w:r w:rsidRPr="00641089">
        <w:rPr>
          <w:rFonts w:hint="eastAsia"/>
          <w:sz w:val="24"/>
        </w:rPr>
        <w:t xml:space="preserve">                    </w:t>
      </w:r>
      <w:r w:rsidRPr="00641089">
        <w:rPr>
          <w:rFonts w:hint="eastAsia"/>
          <w:sz w:val="24"/>
        </w:rPr>
        <w:t>签于：</w:t>
      </w:r>
    </w:p>
    <w:p w:rsidR="008E51ED" w:rsidRPr="00641089" w:rsidRDefault="008E51ED">
      <w:pPr>
        <w:ind w:firstLineChars="200" w:firstLine="480"/>
        <w:rPr>
          <w:sz w:val="24"/>
        </w:rPr>
      </w:pPr>
    </w:p>
    <w:p w:rsidR="008E51ED" w:rsidRPr="00641089" w:rsidRDefault="008E51ED">
      <w:pPr>
        <w:ind w:firstLineChars="200" w:firstLine="480"/>
        <w:rPr>
          <w:sz w:val="24"/>
        </w:rPr>
      </w:pPr>
    </w:p>
    <w:p w:rsidR="008E51ED" w:rsidRPr="00641089" w:rsidRDefault="005441E2">
      <w:pPr>
        <w:ind w:firstLineChars="200" w:firstLine="480"/>
        <w:rPr>
          <w:sz w:val="24"/>
        </w:rPr>
      </w:pPr>
      <w:r w:rsidRPr="00641089">
        <w:rPr>
          <w:rFonts w:hint="eastAsia"/>
          <w:sz w:val="24"/>
        </w:rPr>
        <w:t>附件：</w:t>
      </w:r>
      <w:r w:rsidRPr="00641089">
        <w:rPr>
          <w:rFonts w:hint="eastAsia"/>
          <w:sz w:val="24"/>
        </w:rPr>
        <w:t>1</w:t>
      </w:r>
      <w:r w:rsidRPr="00641089">
        <w:rPr>
          <w:rFonts w:hint="eastAsia"/>
          <w:sz w:val="24"/>
        </w:rPr>
        <w:t>．宗海位置图</w:t>
      </w:r>
    </w:p>
    <w:p w:rsidR="008E51ED" w:rsidRPr="00641089" w:rsidRDefault="005441E2">
      <w:pPr>
        <w:ind w:firstLineChars="500" w:firstLine="1200"/>
        <w:rPr>
          <w:sz w:val="24"/>
        </w:rPr>
      </w:pPr>
      <w:r w:rsidRPr="00641089">
        <w:rPr>
          <w:rFonts w:hint="eastAsia"/>
          <w:sz w:val="24"/>
        </w:rPr>
        <w:t>2</w:t>
      </w:r>
      <w:r w:rsidRPr="00641089">
        <w:rPr>
          <w:rFonts w:hint="eastAsia"/>
          <w:sz w:val="24"/>
        </w:rPr>
        <w:t>．宗海界址图</w:t>
      </w:r>
    </w:p>
    <w:p w:rsidR="008E51ED" w:rsidRPr="00641089" w:rsidRDefault="008E51ED">
      <w:pPr>
        <w:rPr>
          <w:rFonts w:eastAsia="仿宋"/>
          <w:sz w:val="24"/>
          <w:szCs w:val="30"/>
        </w:rPr>
      </w:pPr>
    </w:p>
    <w:p w:rsidR="008E51ED" w:rsidRPr="00641089" w:rsidRDefault="008E51ED">
      <w:pPr>
        <w:rPr>
          <w:b/>
          <w:sz w:val="30"/>
          <w:szCs w:val="30"/>
        </w:rPr>
      </w:pPr>
    </w:p>
    <w:p w:rsidR="008E51ED" w:rsidRPr="00641089" w:rsidRDefault="008E51ED">
      <w:pPr>
        <w:rPr>
          <w:b/>
          <w:sz w:val="30"/>
          <w:szCs w:val="30"/>
        </w:rPr>
      </w:pPr>
    </w:p>
    <w:p w:rsidR="008E51ED" w:rsidRPr="00641089" w:rsidRDefault="005441E2">
      <w:pPr>
        <w:ind w:firstLineChars="650" w:firstLine="1560"/>
        <w:rPr>
          <w:b/>
          <w:sz w:val="30"/>
          <w:szCs w:val="30"/>
        </w:rPr>
      </w:pPr>
      <w:r w:rsidRPr="00641089">
        <w:rPr>
          <w:rFonts w:hAnsi="宋体"/>
          <w:sz w:val="24"/>
        </w:rPr>
        <w:t>鉴证方：慈溪市产权交易中心有限公司</w:t>
      </w:r>
    </w:p>
    <w:p w:rsidR="008E51ED" w:rsidRPr="00641089" w:rsidRDefault="005441E2">
      <w:pPr>
        <w:ind w:firstLineChars="1400" w:firstLine="3360"/>
        <w:rPr>
          <w:sz w:val="24"/>
        </w:rPr>
      </w:pPr>
      <w:r w:rsidRPr="00641089">
        <w:rPr>
          <w:rFonts w:hAnsi="宋体"/>
          <w:sz w:val="24"/>
        </w:rPr>
        <w:t>年月日</w:t>
      </w:r>
    </w:p>
    <w:p w:rsidR="008E51ED" w:rsidRPr="00641089" w:rsidRDefault="008E51ED"/>
    <w:p w:rsidR="008E51ED" w:rsidRPr="00641089" w:rsidRDefault="008E51ED">
      <w:pPr>
        <w:ind w:left="2640"/>
        <w:rPr>
          <w:b/>
          <w:sz w:val="30"/>
          <w:szCs w:val="30"/>
        </w:rPr>
      </w:pPr>
    </w:p>
    <w:p w:rsidR="008E51ED" w:rsidRDefault="005441E2">
      <w:pPr>
        <w:spacing w:line="300" w:lineRule="atLeast"/>
        <w:rPr>
          <w:sz w:val="24"/>
        </w:rPr>
      </w:pPr>
      <w:r w:rsidRPr="00641089">
        <w:rPr>
          <w:rFonts w:hAnsi="宋体" w:hint="eastAsia"/>
          <w:sz w:val="24"/>
        </w:rPr>
        <w:t>说明：本合同文本为示范文本，签订的合同（包括补充合同）不得违反公告或须知的相关规定。</w:t>
      </w:r>
    </w:p>
    <w:p w:rsidR="008E51ED" w:rsidRDefault="008E51ED"/>
    <w:p w:rsidR="008E51ED" w:rsidRDefault="008E51ED"/>
    <w:sectPr w:rsidR="008E51ED" w:rsidSect="008E51E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1E2" w:rsidRDefault="005441E2" w:rsidP="008E51ED">
      <w:r>
        <w:separator/>
      </w:r>
    </w:p>
  </w:endnote>
  <w:endnote w:type="continuationSeparator" w:id="1">
    <w:p w:rsidR="005441E2" w:rsidRDefault="005441E2" w:rsidP="008E51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ED" w:rsidRDefault="008E51ED">
    <w:pPr>
      <w:pStyle w:val="a5"/>
      <w:jc w:val="center"/>
    </w:pPr>
    <w:r>
      <w:fldChar w:fldCharType="begin"/>
    </w:r>
    <w:r w:rsidR="005441E2">
      <w:instrText xml:space="preserve"> PAGE   \* MERGEFORMAT </w:instrText>
    </w:r>
    <w:r>
      <w:fldChar w:fldCharType="separate"/>
    </w:r>
    <w:r w:rsidR="00641089" w:rsidRPr="00641089">
      <w:rPr>
        <w:noProof/>
        <w:lang w:val="zh-CN"/>
      </w:rPr>
      <w:t>5</w:t>
    </w:r>
    <w:r>
      <w:fldChar w:fldCharType="end"/>
    </w:r>
  </w:p>
  <w:p w:rsidR="008E51ED" w:rsidRDefault="008E51E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1E2" w:rsidRDefault="005441E2" w:rsidP="008E51ED">
      <w:r>
        <w:separator/>
      </w:r>
    </w:p>
  </w:footnote>
  <w:footnote w:type="continuationSeparator" w:id="1">
    <w:p w:rsidR="005441E2" w:rsidRDefault="005441E2" w:rsidP="008E51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D567EFB"/>
    <w:rsid w:val="000060B6"/>
    <w:rsid w:val="00034122"/>
    <w:rsid w:val="00147805"/>
    <w:rsid w:val="00163FDE"/>
    <w:rsid w:val="00264D2D"/>
    <w:rsid w:val="00384047"/>
    <w:rsid w:val="003A1B16"/>
    <w:rsid w:val="003A66F2"/>
    <w:rsid w:val="003E2315"/>
    <w:rsid w:val="004554A8"/>
    <w:rsid w:val="004B0E0E"/>
    <w:rsid w:val="005033F4"/>
    <w:rsid w:val="005441E2"/>
    <w:rsid w:val="005F1147"/>
    <w:rsid w:val="00641089"/>
    <w:rsid w:val="007313D8"/>
    <w:rsid w:val="00735C28"/>
    <w:rsid w:val="00746061"/>
    <w:rsid w:val="007E7D99"/>
    <w:rsid w:val="008E51ED"/>
    <w:rsid w:val="009768FC"/>
    <w:rsid w:val="00A305E5"/>
    <w:rsid w:val="00A65007"/>
    <w:rsid w:val="00E35942"/>
    <w:rsid w:val="00F212E5"/>
    <w:rsid w:val="00FF3C3C"/>
    <w:rsid w:val="2F1A4434"/>
    <w:rsid w:val="504D1FE9"/>
    <w:rsid w:val="5D567EFB"/>
    <w:rsid w:val="711B18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51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E51ED"/>
    <w:pPr>
      <w:ind w:firstLineChars="250" w:firstLine="600"/>
    </w:pPr>
    <w:rPr>
      <w:rFonts w:ascii="宋体" w:hAnsi="宋体"/>
      <w:sz w:val="24"/>
    </w:rPr>
  </w:style>
  <w:style w:type="paragraph" w:styleId="a4">
    <w:name w:val="Balloon Text"/>
    <w:basedOn w:val="a"/>
    <w:link w:val="Char"/>
    <w:qFormat/>
    <w:rsid w:val="008E51ED"/>
    <w:rPr>
      <w:sz w:val="18"/>
      <w:szCs w:val="18"/>
    </w:rPr>
  </w:style>
  <w:style w:type="paragraph" w:styleId="a5">
    <w:name w:val="footer"/>
    <w:basedOn w:val="a"/>
    <w:unhideWhenUsed/>
    <w:qFormat/>
    <w:rsid w:val="008E51ED"/>
    <w:pPr>
      <w:tabs>
        <w:tab w:val="center" w:pos="4153"/>
        <w:tab w:val="right" w:pos="8306"/>
      </w:tabs>
      <w:snapToGrid w:val="0"/>
      <w:jc w:val="left"/>
    </w:pPr>
    <w:rPr>
      <w:sz w:val="18"/>
      <w:szCs w:val="18"/>
    </w:rPr>
  </w:style>
  <w:style w:type="paragraph" w:styleId="a6">
    <w:name w:val="header"/>
    <w:basedOn w:val="a"/>
    <w:link w:val="Char0"/>
    <w:qFormat/>
    <w:rsid w:val="008E51ED"/>
    <w:pPr>
      <w:pBdr>
        <w:bottom w:val="single" w:sz="6" w:space="1" w:color="auto"/>
      </w:pBdr>
      <w:tabs>
        <w:tab w:val="center" w:pos="4153"/>
        <w:tab w:val="right" w:pos="8306"/>
      </w:tabs>
      <w:snapToGrid w:val="0"/>
      <w:jc w:val="center"/>
    </w:pPr>
    <w:rPr>
      <w:sz w:val="18"/>
      <w:szCs w:val="18"/>
    </w:rPr>
  </w:style>
  <w:style w:type="paragraph" w:customStyle="1" w:styleId="a7">
    <w:name w:val="正文报告"/>
    <w:qFormat/>
    <w:rsid w:val="008E51ED"/>
    <w:pPr>
      <w:widowControl w:val="0"/>
      <w:tabs>
        <w:tab w:val="left" w:pos="510"/>
      </w:tabs>
      <w:adjustRightInd w:val="0"/>
      <w:snapToGrid w:val="0"/>
      <w:spacing w:line="360" w:lineRule="auto"/>
      <w:ind w:firstLine="482"/>
      <w:jc w:val="both"/>
      <w:textAlignment w:val="baseline"/>
    </w:pPr>
    <w:rPr>
      <w:rFonts w:ascii="Times New Roman" w:eastAsia="宋体" w:hAnsi="Times New Roman" w:cs="Times New Roman"/>
      <w:sz w:val="24"/>
      <w:szCs w:val="22"/>
    </w:rPr>
  </w:style>
  <w:style w:type="character" w:customStyle="1" w:styleId="Char0">
    <w:name w:val="页眉 Char"/>
    <w:basedOn w:val="a0"/>
    <w:link w:val="a6"/>
    <w:qFormat/>
    <w:rsid w:val="008E51ED"/>
    <w:rPr>
      <w:rFonts w:ascii="Times New Roman" w:eastAsia="宋体" w:hAnsi="Times New Roman" w:cs="Times New Roman"/>
      <w:kern w:val="2"/>
      <w:sz w:val="18"/>
      <w:szCs w:val="18"/>
    </w:rPr>
  </w:style>
  <w:style w:type="character" w:customStyle="1" w:styleId="Char">
    <w:name w:val="批注框文本 Char"/>
    <w:basedOn w:val="a0"/>
    <w:link w:val="a4"/>
    <w:qFormat/>
    <w:rsid w:val="008E51E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524</Words>
  <Characters>2988</Characters>
  <Application>Microsoft Office Word</Application>
  <DocSecurity>0</DocSecurity>
  <Lines>24</Lines>
  <Paragraphs>7</Paragraphs>
  <ScaleCrop>false</ScaleCrop>
  <Company>Microsoft</Company>
  <LinksUpToDate>false</LinksUpToDate>
  <CharactersWithSpaces>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koko</cp:lastModifiedBy>
  <cp:revision>11</cp:revision>
  <dcterms:created xsi:type="dcterms:W3CDTF">2024-11-21T03:12:00Z</dcterms:created>
  <dcterms:modified xsi:type="dcterms:W3CDTF">2025-01-07T01:30:00Z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KSOTemplateDocerSaveRecord">
    <vt:lpwstr>eyJoZGlkIjoiZWQyMmQ0NTkxYjRiNTU0ZjE1MzA2NmE1MDFjZDQwMzEiLCJ1c2VySWQiOiI0NTU3MTA4MDEifQ==</vt:lpwstr>
  </property>
  <property fmtid="{D5CDD505-2E9C-101B-9397-08002B2CF9AE}" pid="4" name="ICV">
    <vt:lpwstr>2B362A73D25B4865BCF066BE1D05B72B_12</vt:lpwstr>
  </property>
</Properties>
</file>